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9F" w:rsidRPr="00F6529F" w:rsidRDefault="00F6529F" w:rsidP="00F6529F">
      <w:pPr>
        <w:spacing w:after="0" w:line="240" w:lineRule="auto"/>
        <w:jc w:val="center"/>
        <w:rPr>
          <w:bCs/>
          <w:sz w:val="34"/>
          <w:szCs w:val="32"/>
          <w:lang w:val="ro-RO"/>
        </w:rPr>
      </w:pPr>
      <w:bookmarkStart w:id="0" w:name="OLE_LINK1"/>
      <w:bookmarkStart w:id="1" w:name="OLE_LINK2"/>
      <w:r w:rsidRPr="00F6529F">
        <w:rPr>
          <w:bCs/>
          <w:sz w:val="34"/>
          <w:szCs w:val="32"/>
          <w:lang w:val="ro-RO"/>
        </w:rPr>
        <w:t>Rezumatul Studiului 11 - Isus, Căpetenia si Desăvârşirea credinţei noastre</w:t>
      </w:r>
      <w:bookmarkEnd w:id="0"/>
      <w:bookmarkEnd w:id="1"/>
    </w:p>
    <w:p w:rsidR="00F6529F" w:rsidRPr="00F6529F" w:rsidRDefault="00F6529F" w:rsidP="00F6529F">
      <w:pPr>
        <w:spacing w:after="0" w:line="240" w:lineRule="auto"/>
        <w:jc w:val="both"/>
        <w:rPr>
          <w:bCs/>
          <w:szCs w:val="24"/>
          <w:lang w:val="ro-RO"/>
        </w:rPr>
      </w:pPr>
    </w:p>
    <w:p w:rsidR="00D204E7" w:rsidRPr="00F6529F" w:rsidRDefault="00D204E7" w:rsidP="00F652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6529F">
        <w:rPr>
          <w:b/>
          <w:bCs/>
          <w:szCs w:val="24"/>
          <w:lang w:val="ro-RO"/>
        </w:rPr>
        <w:t>A trăi prin credin</w:t>
      </w:r>
      <w:r w:rsidR="00F6529F">
        <w:rPr>
          <w:b/>
          <w:bCs/>
          <w:szCs w:val="24"/>
          <w:lang w:val="ro-RO"/>
        </w:rPr>
        <w:t>ţ</w:t>
      </w:r>
      <w:r w:rsidRPr="00F6529F">
        <w:rPr>
          <w:b/>
          <w:bCs/>
          <w:szCs w:val="24"/>
          <w:lang w:val="ro-RO"/>
        </w:rPr>
        <w:t>ă.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Isus („Cel ce va veni”) va veni cu siguran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ă (Fapte 1:11). A promis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 xml:space="preserve">i se va 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ine de cuvânt. Crezi? E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ti convins de asta?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Dacă da, Dumnezeu te invită să păstrezi această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ă. Când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ta slăbe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te, aruncă o privire la lista bărba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ilor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 xml:space="preserve">i femeilor care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i-au 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intit privirea spre răsplată (</w:t>
      </w:r>
      <w:proofErr w:type="spellStart"/>
      <w:r w:rsidRPr="00F6529F">
        <w:rPr>
          <w:bCs/>
          <w:szCs w:val="24"/>
          <w:lang w:val="ro-RO"/>
        </w:rPr>
        <w:t>Evr</w:t>
      </w:r>
      <w:proofErr w:type="spellEnd"/>
      <w:r w:rsidRPr="00F6529F">
        <w:rPr>
          <w:bCs/>
          <w:szCs w:val="24"/>
          <w:lang w:val="ro-RO"/>
        </w:rPr>
        <w:t>. 11:26). Credincio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care se odihnesc a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teptând să primească, împreună cu noi, ceea ce s-a promis.</w:t>
      </w:r>
    </w:p>
    <w:p w:rsid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Cel care a făcut promisiunea este credincios. Iar credincio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ia Lui produce, ca urmare,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noastră. Nu vorbim despre un act izolat de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ă, ci despre o 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 de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ă: „Fii credincios până la moarte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i-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 voi da cununa vie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ii” (Apocalipsa 2:10).</w:t>
      </w:r>
    </w:p>
    <w:p w:rsidR="00D204E7" w:rsidRPr="00F6529F" w:rsidRDefault="00D204E7" w:rsidP="00F652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6529F">
        <w:rPr>
          <w:b/>
          <w:bCs/>
          <w:szCs w:val="24"/>
          <w:lang w:val="ro-RO"/>
        </w:rPr>
        <w:t>Credin</w:t>
      </w:r>
      <w:r w:rsidR="00F6529F">
        <w:rPr>
          <w:b/>
          <w:bCs/>
          <w:szCs w:val="24"/>
          <w:lang w:val="ro-RO"/>
        </w:rPr>
        <w:t>ţ</w:t>
      </w:r>
      <w:r w:rsidRPr="00F6529F">
        <w:rPr>
          <w:b/>
          <w:bCs/>
          <w:szCs w:val="24"/>
          <w:lang w:val="ro-RO"/>
        </w:rPr>
        <w:t xml:space="preserve">a lui Avraam </w:t>
      </w:r>
      <w:r w:rsidR="00F6529F">
        <w:rPr>
          <w:b/>
          <w:bCs/>
          <w:szCs w:val="24"/>
          <w:lang w:val="ro-RO"/>
        </w:rPr>
        <w:t>ş</w:t>
      </w:r>
      <w:r w:rsidRPr="00F6529F">
        <w:rPr>
          <w:b/>
          <w:bCs/>
          <w:szCs w:val="24"/>
          <w:lang w:val="ro-RO"/>
        </w:rPr>
        <w:t xml:space="preserve">i a </w:t>
      </w:r>
      <w:proofErr w:type="spellStart"/>
      <w:r w:rsidRPr="00F6529F">
        <w:rPr>
          <w:b/>
          <w:bCs/>
          <w:szCs w:val="24"/>
          <w:lang w:val="ro-RO"/>
        </w:rPr>
        <w:t>Sarei</w:t>
      </w:r>
      <w:proofErr w:type="spellEnd"/>
      <w:r w:rsidRPr="00F6529F">
        <w:rPr>
          <w:b/>
          <w:bCs/>
          <w:szCs w:val="24"/>
          <w:lang w:val="ro-RO"/>
        </w:rPr>
        <w:t>.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 xml:space="preserve">Legile naturale îi spuneau că îi este imposibil să aibă copii. Cu toate acestea, Sara a crezut împotriva oricărei logici, pentru că a crezut în Cel care a promis.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Dumnezeu nu minte.</w:t>
      </w:r>
    </w:p>
    <w:p w:rsid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O bătrână a zămislit dintr-unul „aproape mort” (</w:t>
      </w:r>
      <w:proofErr w:type="spellStart"/>
      <w:r w:rsidRPr="00F6529F">
        <w:rPr>
          <w:bCs/>
          <w:szCs w:val="24"/>
          <w:lang w:val="ro-RO"/>
        </w:rPr>
        <w:t>Evr</w:t>
      </w:r>
      <w:proofErr w:type="spellEnd"/>
      <w:r w:rsidRPr="00F6529F">
        <w:rPr>
          <w:bCs/>
          <w:szCs w:val="24"/>
          <w:lang w:val="ro-RO"/>
        </w:rPr>
        <w:t xml:space="preserve">. 11:12).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după ce le-a dat un fiu, Dumnezeu îi cere lui Avraam să-l jertfească. În acel moment, Avraam a trebuit să se bazeze pe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sa, o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 ancorată în promisiuni deja împlinite.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„La urma urmei”, a gândit el, „nu s-a născut acest copil dintr-un om aproape mort? Este greu pentru Dumnezeu să-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 dea 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 din nou odată ce e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ti mort?”(</w:t>
      </w:r>
      <w:r w:rsidR="00F6529F" w:rsidRPr="00F6529F">
        <w:rPr>
          <w:bCs/>
          <w:szCs w:val="24"/>
          <w:lang w:val="ro-RO"/>
        </w:rPr>
        <w:t>parafrazare</w:t>
      </w:r>
      <w:r w:rsidRPr="00F6529F">
        <w:rPr>
          <w:bCs/>
          <w:szCs w:val="24"/>
          <w:lang w:val="ro-RO"/>
        </w:rPr>
        <w:t xml:space="preserve"> </w:t>
      </w:r>
      <w:proofErr w:type="spellStart"/>
      <w:r w:rsidRPr="00F6529F">
        <w:rPr>
          <w:bCs/>
          <w:szCs w:val="24"/>
          <w:lang w:val="ro-RO"/>
        </w:rPr>
        <w:t>Evr</w:t>
      </w:r>
      <w:proofErr w:type="spellEnd"/>
      <w:r w:rsidRPr="00F6529F">
        <w:rPr>
          <w:bCs/>
          <w:szCs w:val="24"/>
          <w:lang w:val="ro-RO"/>
        </w:rPr>
        <w:t>. 11:17-19).</w:t>
      </w:r>
    </w:p>
    <w:p w:rsid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 xml:space="preserve">A crede în Dumnezeu înseamnă a crede în imposibil.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i, datorită Lui, imposibilul se întâmplă.</w:t>
      </w:r>
    </w:p>
    <w:p w:rsidR="00D204E7" w:rsidRPr="00F6529F" w:rsidRDefault="00D204E7" w:rsidP="00F652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6529F">
        <w:rPr>
          <w:b/>
          <w:bCs/>
          <w:szCs w:val="24"/>
          <w:lang w:val="ro-RO"/>
        </w:rPr>
        <w:t>Credin</w:t>
      </w:r>
      <w:r w:rsidR="00F6529F">
        <w:rPr>
          <w:b/>
          <w:bCs/>
          <w:szCs w:val="24"/>
          <w:lang w:val="ro-RO"/>
        </w:rPr>
        <w:t>ţ</w:t>
      </w:r>
      <w:r w:rsidRPr="00F6529F">
        <w:rPr>
          <w:b/>
          <w:bCs/>
          <w:szCs w:val="24"/>
          <w:lang w:val="ro-RO"/>
        </w:rPr>
        <w:t>a lui Moise.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De la na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terea sa, 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lui Moise a fost înconjurată de acte de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ă (Evrei </w:t>
      </w:r>
      <w:r w:rsidRPr="00F6529F">
        <w:rPr>
          <w:szCs w:val="24"/>
          <w:lang w:val="ro-RO"/>
        </w:rPr>
        <w:t>11:23-28)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Din experien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lui Moise putem învă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să:</w:t>
      </w:r>
    </w:p>
    <w:p w:rsidR="00D204E7" w:rsidRP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Ne fixăm ochii pe Isus, fără a pierde din vedere premiul.</w:t>
      </w:r>
    </w:p>
    <w:p w:rsidR="00D204E7" w:rsidRP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 xml:space="preserve">Îndurăm insultele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dispre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ul datorită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ei noastre în El.</w:t>
      </w:r>
    </w:p>
    <w:p w:rsidR="00D204E7" w:rsidRP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Nu ne agă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ăm de lucruri materiale.</w:t>
      </w:r>
    </w:p>
    <w:p w:rsid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A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teptăm miracole în 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noastră.</w:t>
      </w:r>
    </w:p>
    <w:p w:rsidR="00D204E7" w:rsidRPr="00F6529F" w:rsidRDefault="00D204E7" w:rsidP="00F652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6529F">
        <w:rPr>
          <w:b/>
          <w:bCs/>
          <w:szCs w:val="24"/>
          <w:lang w:val="ro-RO"/>
        </w:rPr>
        <w:t>Credin</w:t>
      </w:r>
      <w:r w:rsidR="00F6529F">
        <w:rPr>
          <w:b/>
          <w:bCs/>
          <w:szCs w:val="24"/>
          <w:lang w:val="ro-RO"/>
        </w:rPr>
        <w:t>ţ</w:t>
      </w:r>
      <w:r w:rsidRPr="00F6529F">
        <w:rPr>
          <w:b/>
          <w:bCs/>
          <w:szCs w:val="24"/>
          <w:lang w:val="ro-RO"/>
        </w:rPr>
        <w:t xml:space="preserve">a lui </w:t>
      </w:r>
      <w:proofErr w:type="spellStart"/>
      <w:r w:rsidRPr="00F6529F">
        <w:rPr>
          <w:b/>
          <w:bCs/>
          <w:szCs w:val="24"/>
          <w:lang w:val="ro-RO"/>
        </w:rPr>
        <w:t>Rahav</w:t>
      </w:r>
      <w:proofErr w:type="spellEnd"/>
      <w:r w:rsidRPr="00F6529F">
        <w:rPr>
          <w:b/>
          <w:bCs/>
          <w:szCs w:val="24"/>
          <w:lang w:val="ro-RO"/>
        </w:rPr>
        <w:t>.</w:t>
      </w:r>
    </w:p>
    <w:p w:rsidR="00D204E7" w:rsidRP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Spre deosebire de Iosua, un om evlavios care L-a slujit cu credincio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ie pe Dumnezeu toată 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a, </w:t>
      </w:r>
      <w:proofErr w:type="spellStart"/>
      <w:r w:rsidRPr="00F6529F">
        <w:rPr>
          <w:bCs/>
          <w:szCs w:val="24"/>
          <w:lang w:val="ro-RO"/>
        </w:rPr>
        <w:t>Rahav</w:t>
      </w:r>
      <w:proofErr w:type="spellEnd"/>
      <w:r w:rsidRPr="00F6529F">
        <w:rPr>
          <w:bCs/>
          <w:szCs w:val="24"/>
          <w:lang w:val="ro-RO"/>
        </w:rPr>
        <w:t xml:space="preserve"> nu avea nici o virtute remarcabilă. Cu toate acestea, Pavel nu îl men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ionează pe Iosua, ci pe </w:t>
      </w:r>
      <w:proofErr w:type="spellStart"/>
      <w:r w:rsidRPr="00F6529F">
        <w:rPr>
          <w:bCs/>
          <w:szCs w:val="24"/>
          <w:lang w:val="ro-RO"/>
        </w:rPr>
        <w:t>Rahav</w:t>
      </w:r>
      <w:proofErr w:type="spellEnd"/>
      <w:r w:rsidRPr="00F6529F">
        <w:rPr>
          <w:bCs/>
          <w:szCs w:val="24"/>
          <w:lang w:val="ro-RO"/>
        </w:rPr>
        <w:t>, când vorbe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 despre Ierihon. De ce?</w:t>
      </w:r>
    </w:p>
    <w:p w:rsid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 xml:space="preserve">Pentru că </w:t>
      </w:r>
      <w:proofErr w:type="spellStart"/>
      <w:r w:rsidRPr="00F6529F">
        <w:rPr>
          <w:bCs/>
          <w:szCs w:val="24"/>
          <w:lang w:val="ro-RO"/>
        </w:rPr>
        <w:t>Raha</w:t>
      </w:r>
      <w:r w:rsidR="00F6529F">
        <w:rPr>
          <w:bCs/>
          <w:szCs w:val="24"/>
          <w:lang w:val="ro-RO"/>
        </w:rPr>
        <w:t>v</w:t>
      </w:r>
      <w:proofErr w:type="spellEnd"/>
      <w:r w:rsidRPr="00F6529F">
        <w:rPr>
          <w:bCs/>
          <w:szCs w:val="24"/>
          <w:lang w:val="ro-RO"/>
        </w:rPr>
        <w:t xml:space="preserve"> este un exemplu de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 pentru to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i cei care, fără să fi văzut, cred. A auzit, a crezut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a ascultat. Când a trebuit să se hotărască, s-a hotărât pentru Dumnezeu.</w:t>
      </w:r>
    </w:p>
    <w:p w:rsidR="00F6529F" w:rsidRDefault="00F6529F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Ş</w:t>
      </w:r>
      <w:r w:rsidR="00D204E7" w:rsidRPr="00F6529F">
        <w:rPr>
          <w:bCs/>
          <w:szCs w:val="24"/>
          <w:lang w:val="ro-RO"/>
        </w:rPr>
        <w:t>i a</w:t>
      </w:r>
      <w:r>
        <w:rPr>
          <w:bCs/>
          <w:szCs w:val="24"/>
          <w:lang w:val="ro-RO"/>
        </w:rPr>
        <w:t>ş</w:t>
      </w:r>
      <w:r w:rsidR="00D204E7" w:rsidRPr="00F6529F">
        <w:rPr>
          <w:bCs/>
          <w:szCs w:val="24"/>
          <w:lang w:val="ro-RO"/>
        </w:rPr>
        <w:t xml:space="preserve">a a fost </w:t>
      </w:r>
      <w:r>
        <w:rPr>
          <w:bCs/>
          <w:szCs w:val="24"/>
          <w:lang w:val="ro-RO"/>
        </w:rPr>
        <w:t>ş</w:t>
      </w:r>
      <w:r w:rsidR="00D204E7" w:rsidRPr="00F6529F">
        <w:rPr>
          <w:bCs/>
          <w:szCs w:val="24"/>
          <w:lang w:val="ro-RO"/>
        </w:rPr>
        <w:t>i cu restul eroilor pe care Pavel nu are timp să îi men</w:t>
      </w:r>
      <w:r>
        <w:rPr>
          <w:bCs/>
          <w:szCs w:val="24"/>
          <w:lang w:val="ro-RO"/>
        </w:rPr>
        <w:t>ţ</w:t>
      </w:r>
      <w:r w:rsidR="00D204E7" w:rsidRPr="00F6529F">
        <w:rPr>
          <w:bCs/>
          <w:szCs w:val="24"/>
          <w:lang w:val="ro-RO"/>
        </w:rPr>
        <w:t>ioneze în detaliu. Printre ei, îi vedem pe cei care, „au refuzat să fie elibera</w:t>
      </w:r>
      <w:r>
        <w:rPr>
          <w:bCs/>
          <w:szCs w:val="24"/>
          <w:lang w:val="ro-RO"/>
        </w:rPr>
        <w:t>ţ</w:t>
      </w:r>
      <w:r w:rsidR="00D204E7" w:rsidRPr="00F6529F">
        <w:rPr>
          <w:bCs/>
          <w:szCs w:val="24"/>
          <w:lang w:val="ro-RO"/>
        </w:rPr>
        <w:t>i” (</w:t>
      </w:r>
      <w:proofErr w:type="spellStart"/>
      <w:r w:rsidR="00D204E7" w:rsidRPr="00F6529F">
        <w:rPr>
          <w:bCs/>
          <w:szCs w:val="24"/>
          <w:lang w:val="ro-RO"/>
        </w:rPr>
        <w:t>Evr</w:t>
      </w:r>
      <w:proofErr w:type="spellEnd"/>
      <w:r w:rsidR="00D204E7" w:rsidRPr="00F6529F">
        <w:rPr>
          <w:bCs/>
          <w:szCs w:val="24"/>
          <w:lang w:val="ro-RO"/>
        </w:rPr>
        <w:t>. 11:35), au decis să-L urmeze pe Dumnezeu în ciuda consecin</w:t>
      </w:r>
      <w:r>
        <w:rPr>
          <w:bCs/>
          <w:szCs w:val="24"/>
          <w:lang w:val="ro-RO"/>
        </w:rPr>
        <w:t>ţ</w:t>
      </w:r>
      <w:r w:rsidR="00D204E7" w:rsidRPr="00F6529F">
        <w:rPr>
          <w:bCs/>
          <w:szCs w:val="24"/>
          <w:lang w:val="ro-RO"/>
        </w:rPr>
        <w:t>elor.</w:t>
      </w:r>
    </w:p>
    <w:p w:rsidR="00D204E7" w:rsidRPr="00F6529F" w:rsidRDefault="00D204E7" w:rsidP="00F652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6529F">
        <w:rPr>
          <w:b/>
          <w:bCs/>
          <w:szCs w:val="24"/>
          <w:lang w:val="ro-RO"/>
        </w:rPr>
        <w:t xml:space="preserve">Căpetenia </w:t>
      </w:r>
      <w:r w:rsidR="00F6529F">
        <w:rPr>
          <w:b/>
          <w:bCs/>
          <w:szCs w:val="24"/>
          <w:lang w:val="ro-RO"/>
        </w:rPr>
        <w:t>ş</w:t>
      </w:r>
      <w:r w:rsidRPr="00F6529F">
        <w:rPr>
          <w:b/>
          <w:bCs/>
          <w:szCs w:val="24"/>
          <w:lang w:val="ro-RO"/>
        </w:rPr>
        <w:t>i Desăvâr</w:t>
      </w:r>
      <w:r w:rsidR="00F6529F">
        <w:rPr>
          <w:b/>
          <w:bCs/>
          <w:szCs w:val="24"/>
          <w:lang w:val="ro-RO"/>
        </w:rPr>
        <w:t>ş</w:t>
      </w:r>
      <w:r w:rsidRPr="00F6529F">
        <w:rPr>
          <w:b/>
          <w:bCs/>
          <w:szCs w:val="24"/>
          <w:lang w:val="ro-RO"/>
        </w:rPr>
        <w:t>irea credin</w:t>
      </w:r>
      <w:r w:rsidR="00F6529F">
        <w:rPr>
          <w:b/>
          <w:bCs/>
          <w:szCs w:val="24"/>
          <w:lang w:val="ro-RO"/>
        </w:rPr>
        <w:t>ţ</w:t>
      </w:r>
      <w:r w:rsidRPr="00F6529F">
        <w:rPr>
          <w:b/>
          <w:bCs/>
          <w:szCs w:val="24"/>
          <w:lang w:val="ro-RO"/>
        </w:rPr>
        <w:t>ei.</w:t>
      </w:r>
    </w:p>
    <w:p w:rsidR="00F6529F" w:rsidRDefault="00D204E7" w:rsidP="00F652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Cum să rămânem fermi în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noastră? Privind la Isus, de la care ni se dau două calită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 legate de alergarea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ei noastre.</w:t>
      </w:r>
    </w:p>
    <w:p w:rsidR="00F918AA" w:rsidRP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Căpetenia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ei noastre</w:t>
      </w:r>
    </w:p>
    <w:p w:rsidR="00F918AA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Singurul care a ajuns la finalul alergării.</w:t>
      </w:r>
    </w:p>
    <w:p w:rsidR="00F918AA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Via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Sa perfectă face posibilă alergarea noastră.</w:t>
      </w:r>
    </w:p>
    <w:p w:rsidR="00F918AA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Motivul pentru care noi avem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ă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Cel care săde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te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 în noi (F</w:t>
      </w:r>
      <w:r w:rsidR="002C2DE4">
        <w:rPr>
          <w:bCs/>
          <w:szCs w:val="24"/>
          <w:lang w:val="ro-RO"/>
        </w:rPr>
        <w:t>i</w:t>
      </w:r>
      <w:r w:rsidRPr="00F6529F">
        <w:rPr>
          <w:bCs/>
          <w:szCs w:val="24"/>
          <w:lang w:val="ro-RO"/>
        </w:rPr>
        <w:t>l</w:t>
      </w:r>
      <w:r w:rsidR="002C2DE4">
        <w:rPr>
          <w:bCs/>
          <w:szCs w:val="24"/>
          <w:lang w:val="ro-RO"/>
        </w:rPr>
        <w:t>i</w:t>
      </w:r>
      <w:r w:rsidRPr="00F6529F">
        <w:rPr>
          <w:bCs/>
          <w:szCs w:val="24"/>
          <w:lang w:val="ro-RO"/>
        </w:rPr>
        <w:t>p. 2:13).</w:t>
      </w:r>
    </w:p>
    <w:p w:rsidR="00F918AA" w:rsidRPr="00F6529F" w:rsidRDefault="00D204E7" w:rsidP="00F652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Desăvâr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irea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ei noastre</w:t>
      </w:r>
    </w:p>
    <w:p w:rsidR="00F918AA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A renun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at la tot pentru noi.</w:t>
      </w:r>
    </w:p>
    <w:p w:rsidR="00F918AA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Nu a păcătuit niciodată.</w:t>
      </w:r>
    </w:p>
    <w:p w:rsidR="00F918AA" w:rsidRPr="00F6529F" w:rsidRDefault="00F6529F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Ş</w:t>
      </w:r>
      <w:r w:rsidR="006563A8" w:rsidRPr="00F6529F">
        <w:rPr>
          <w:bCs/>
          <w:szCs w:val="24"/>
          <w:lang w:val="ro-RO"/>
        </w:rPr>
        <w:t>i-a men</w:t>
      </w:r>
      <w:r>
        <w:rPr>
          <w:bCs/>
          <w:szCs w:val="24"/>
          <w:lang w:val="ro-RO"/>
        </w:rPr>
        <w:t>ţ</w:t>
      </w:r>
      <w:r w:rsidR="006563A8" w:rsidRPr="00F6529F">
        <w:rPr>
          <w:bCs/>
          <w:szCs w:val="24"/>
          <w:lang w:val="ro-RO"/>
        </w:rPr>
        <w:t>inut privirea a</w:t>
      </w:r>
      <w:r>
        <w:rPr>
          <w:bCs/>
          <w:szCs w:val="24"/>
          <w:lang w:val="ro-RO"/>
        </w:rPr>
        <w:t>ţ</w:t>
      </w:r>
      <w:r w:rsidR="006563A8" w:rsidRPr="00F6529F">
        <w:rPr>
          <w:bCs/>
          <w:szCs w:val="24"/>
          <w:lang w:val="ro-RO"/>
        </w:rPr>
        <w:t>intită asupra premiului.</w:t>
      </w:r>
    </w:p>
    <w:p w:rsidR="00712558" w:rsidRPr="00F6529F" w:rsidRDefault="006563A8" w:rsidP="00F652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A suportat neîn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elegere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abuzuri.</w:t>
      </w:r>
    </w:p>
    <w:p w:rsidR="00F6529F" w:rsidRDefault="00C3470A" w:rsidP="00F6529F">
      <w:pPr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6529F">
        <w:rPr>
          <w:bCs/>
          <w:szCs w:val="24"/>
          <w:lang w:val="ro-RO"/>
        </w:rPr>
        <w:t>Prin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 xml:space="preserve">a în El, urmând exemplul Său </w:t>
      </w:r>
      <w:r w:rsidR="00F6529F">
        <w:rPr>
          <w:bCs/>
          <w:szCs w:val="24"/>
          <w:lang w:val="ro-RO"/>
        </w:rPr>
        <w:t>ş</w:t>
      </w:r>
      <w:r w:rsidRPr="00F6529F">
        <w:rPr>
          <w:bCs/>
          <w:szCs w:val="24"/>
          <w:lang w:val="ro-RO"/>
        </w:rPr>
        <w:t>i a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intindu-ne ochii asupra Lui, mergem înainte în credin</w:t>
      </w:r>
      <w:r w:rsidR="00F6529F">
        <w:rPr>
          <w:bCs/>
          <w:szCs w:val="24"/>
          <w:lang w:val="ro-RO"/>
        </w:rPr>
        <w:t>ţ</w:t>
      </w:r>
      <w:r w:rsidRPr="00F6529F">
        <w:rPr>
          <w:bCs/>
          <w:szCs w:val="24"/>
          <w:lang w:val="ro-RO"/>
        </w:rPr>
        <w:t>ă, având încredere în promisiunile Sale.</w:t>
      </w:r>
    </w:p>
    <w:p w:rsidR="00C3470A" w:rsidRPr="00F6529F" w:rsidRDefault="00C3470A" w:rsidP="00F6529F">
      <w:pPr>
        <w:spacing w:after="0" w:line="240" w:lineRule="auto"/>
        <w:jc w:val="both"/>
        <w:rPr>
          <w:bCs/>
          <w:szCs w:val="24"/>
          <w:lang w:val="ro-RO"/>
        </w:rPr>
      </w:pPr>
    </w:p>
    <w:sectPr w:rsidR="00C3470A" w:rsidRPr="00F6529F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0B" w:rsidRDefault="0072600B" w:rsidP="00F6529F">
      <w:pPr>
        <w:spacing w:after="0" w:line="240" w:lineRule="auto"/>
      </w:pPr>
      <w:r>
        <w:separator/>
      </w:r>
    </w:p>
  </w:endnote>
  <w:endnote w:type="continuationSeparator" w:id="0">
    <w:p w:rsidR="0072600B" w:rsidRDefault="0072600B" w:rsidP="00F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F" w:rsidRPr="00F6529F" w:rsidRDefault="00F6529F">
    <w:pPr>
      <w:pStyle w:val="Subsol"/>
      <w:rPr>
        <w:i/>
        <w:lang w:val="ro-RO"/>
      </w:rPr>
    </w:pPr>
    <w:r w:rsidRPr="00F6529F">
      <w:rPr>
        <w:i/>
        <w:lang w:val="ro-RO"/>
      </w:rPr>
      <w:t xml:space="preserve">Studiu Biblic, </w:t>
    </w:r>
    <w:proofErr w:type="spellStart"/>
    <w:r w:rsidRPr="00F6529F">
      <w:rPr>
        <w:i/>
        <w:lang w:val="ro-RO"/>
      </w:rPr>
      <w:t>Trim</w:t>
    </w:r>
    <w:proofErr w:type="spellEnd"/>
    <w:r w:rsidRPr="00F6529F">
      <w:rPr>
        <w:i/>
        <w:lang w:val="ro-RO"/>
      </w:rPr>
      <w:t>. I, 2022 – La sfârşitul acestor zile,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0B" w:rsidRDefault="0072600B" w:rsidP="00F6529F">
      <w:pPr>
        <w:spacing w:after="0" w:line="240" w:lineRule="auto"/>
      </w:pPr>
      <w:r>
        <w:separator/>
      </w:r>
    </w:p>
  </w:footnote>
  <w:footnote w:type="continuationSeparator" w:id="0">
    <w:p w:rsidR="0072600B" w:rsidRDefault="0072600B" w:rsidP="00F6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1FC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063F08"/>
    <w:multiLevelType w:val="hybridMultilevel"/>
    <w:tmpl w:val="92E4A7F6"/>
    <w:lvl w:ilvl="0" w:tplc="12E07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206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6E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C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4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A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8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9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6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BC"/>
    <w:rsid w:val="000253E6"/>
    <w:rsid w:val="00096CD1"/>
    <w:rsid w:val="001159B4"/>
    <w:rsid w:val="001E4AA8"/>
    <w:rsid w:val="00250FDC"/>
    <w:rsid w:val="002C2DE4"/>
    <w:rsid w:val="003036B8"/>
    <w:rsid w:val="00395C43"/>
    <w:rsid w:val="004D5CB2"/>
    <w:rsid w:val="006563A8"/>
    <w:rsid w:val="006B51FC"/>
    <w:rsid w:val="006D569F"/>
    <w:rsid w:val="00712558"/>
    <w:rsid w:val="0072600B"/>
    <w:rsid w:val="00BA3EAE"/>
    <w:rsid w:val="00BE53BC"/>
    <w:rsid w:val="00C3470A"/>
    <w:rsid w:val="00D204E7"/>
    <w:rsid w:val="00D444E5"/>
    <w:rsid w:val="00F6529F"/>
    <w:rsid w:val="00F9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BE53B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6529F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6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652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83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236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Isus, Capetenia si Desavarsirea credintei noastre</dc:title>
  <dc:subject>Studiu Biblic, Trim. I, 2022 – La sfarsitul acestor zile, Mesajul cartii Evrei</dc:subject>
  <dc:creator>Sergio Fustero Carreras</dc:creator>
  <cp:keywords>http://www.fustero.es/index_ro.php</cp:keywords>
  <dc:description/>
  <cp:lastModifiedBy>Tronaru Viorel</cp:lastModifiedBy>
  <cp:revision>4</cp:revision>
  <dcterms:created xsi:type="dcterms:W3CDTF">2022-03-11T11:03:00Z</dcterms:created>
  <dcterms:modified xsi:type="dcterms:W3CDTF">2022-03-11T22:15:00Z</dcterms:modified>
</cp:coreProperties>
</file>