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2" w:rsidRPr="00683450" w:rsidRDefault="00683450" w:rsidP="0068345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683450">
        <w:rPr>
          <w:bCs/>
          <w:sz w:val="40"/>
          <w:szCs w:val="40"/>
          <w:lang w:val="ro-RO"/>
        </w:rPr>
        <w:t>Rezumatul Studiului 8 - Liberi să ne odihnim</w:t>
      </w:r>
      <w:bookmarkEnd w:id="1"/>
      <w:bookmarkEnd w:id="2"/>
    </w:p>
    <w:p w:rsidR="00607672" w:rsidRPr="00607672" w:rsidRDefault="00607672" w:rsidP="00607672">
      <w:pPr>
        <w:spacing w:after="0" w:line="240" w:lineRule="auto"/>
        <w:jc w:val="both"/>
        <w:rPr>
          <w:bCs/>
          <w:lang w:val="ro-RO"/>
        </w:rPr>
      </w:pPr>
    </w:p>
    <w:p w:rsidR="00E30CC9" w:rsidRPr="00607672" w:rsidRDefault="00E30CC9" w:rsidP="0060767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/>
          <w:bCs/>
          <w:lang w:val="ro-RO"/>
        </w:rPr>
        <w:t xml:space="preserve">Liberi de păcat: slăbănogul </w:t>
      </w:r>
      <w:r w:rsidR="00607672">
        <w:rPr>
          <w:b/>
          <w:bCs/>
          <w:lang w:val="ro-RO"/>
        </w:rPr>
        <w:t>ş</w:t>
      </w:r>
      <w:r w:rsidRPr="00607672">
        <w:rPr>
          <w:b/>
          <w:bCs/>
          <w:lang w:val="ro-RO"/>
        </w:rPr>
        <w:t>i prietenii săi.</w:t>
      </w:r>
    </w:p>
    <w:p w:rsidR="00E30CC9" w:rsidRPr="00607672" w:rsidRDefault="00E30CC9" w:rsidP="0060767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/>
          <w:bCs/>
          <w:lang w:val="ro-RO"/>
        </w:rPr>
        <w:t>Cauzele bolii.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O via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ă de păcat îl adusese pe acest om la o paralizie incurabilă. Este evident: cauza multor boli se regăse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te în încălcarea legilor divine, în special în cele ale sănătă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ii.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Cu toate acestea, această perspectivă poate limita în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elegerea bolii. De când păcatul a intrat în lume, acesta provoacă boli. Pute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i face cancer pulmonar fără a fi fumat vreodată. De ce? Datorită răului care domne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te în această lume.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Cs/>
          <w:lang w:val="ro-RO"/>
        </w:rPr>
        <w:t xml:space="preserve">Slăbănogul a suferit datorită propriului său păcat, dar el avea două lucruri: prieteni cărora le păsa;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un Mântuitor care are întotdeauna timp să dea odihnă celor în nevoie.</w:t>
      </w:r>
    </w:p>
    <w:p w:rsidR="00E30CC9" w:rsidRPr="00607672" w:rsidRDefault="00E30CC9" w:rsidP="0060767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/>
          <w:bCs/>
          <w:lang w:val="ro-RO"/>
        </w:rPr>
        <w:t>Eliberarea de vină.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 xml:space="preserve">Isus a ajuns direct la rădăcina problemei. Paralizia a fost doar un simptom. Originea era înăuntru. Avea nevoie să fie iertat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eliberat de vinovă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ie.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 xml:space="preserve">Odată ce a primit iertarea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 xml:space="preserve">i, odată cu acesta, odihna spirituală de care avea nevoie, boala lui a rămas doar o supărare suportabilă. Cu toate acestea, Isus a decis să-l elibereze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de boală.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 xml:space="preserve">Mântuitorul nostru ne asigură că ne putem odihni în asigurarea iubirii, harului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 xml:space="preserve">i iertării Sale chiar acum, chiar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în mijlocul suferin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ei noastre.</w:t>
      </w:r>
    </w:p>
    <w:p w:rsidR="00E30CC9" w:rsidRPr="00607672" w:rsidRDefault="00E30CC9" w:rsidP="0060767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/>
          <w:bCs/>
          <w:lang w:val="ro-RO"/>
        </w:rPr>
        <w:t xml:space="preserve">Liberi de descurajare: Ilie </w:t>
      </w:r>
      <w:proofErr w:type="spellStart"/>
      <w:r w:rsidRPr="00607672">
        <w:rPr>
          <w:b/>
          <w:bCs/>
          <w:lang w:val="ro-RO"/>
        </w:rPr>
        <w:t>Ti</w:t>
      </w:r>
      <w:r w:rsidR="00607672">
        <w:rPr>
          <w:b/>
          <w:bCs/>
          <w:lang w:val="ro-RO"/>
        </w:rPr>
        <w:t>ş</w:t>
      </w:r>
      <w:r w:rsidRPr="00607672">
        <w:rPr>
          <w:b/>
          <w:bCs/>
          <w:lang w:val="ro-RO"/>
        </w:rPr>
        <w:t>bitul</w:t>
      </w:r>
      <w:proofErr w:type="spellEnd"/>
      <w:r w:rsidRPr="00607672">
        <w:rPr>
          <w:b/>
          <w:bCs/>
          <w:lang w:val="ro-RO"/>
        </w:rPr>
        <w:t>.</w:t>
      </w:r>
    </w:p>
    <w:p w:rsidR="00E30CC9" w:rsidRPr="00607672" w:rsidRDefault="00E30CC9" w:rsidP="0060767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/>
          <w:bCs/>
          <w:lang w:val="ro-RO"/>
        </w:rPr>
        <w:t>Cauzele descurajării.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Amenin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 xml:space="preserve">area </w:t>
      </w:r>
      <w:proofErr w:type="spellStart"/>
      <w:r w:rsidRPr="00607672">
        <w:rPr>
          <w:bCs/>
          <w:lang w:val="ro-RO"/>
        </w:rPr>
        <w:t>Izabelei</w:t>
      </w:r>
      <w:proofErr w:type="spellEnd"/>
      <w:r w:rsidRPr="00607672">
        <w:rPr>
          <w:bCs/>
          <w:lang w:val="ro-RO"/>
        </w:rPr>
        <w:t xml:space="preserve"> l-a făcut să intre în panică. Dominat de frică fuge fără 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intă.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Lipsă de credin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ă? Nu, credin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a lui a rămas fermă (1 Regi 19:10). Fusese supus unei presiuni severe, iar decretul de moarte i-a secat puterea.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 xml:space="preserve">În această stare, nu putea gândi clar. Avea nevoie de odihnă, dar nu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 xml:space="preserve">tia unde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 xml:space="preserve">i cum să o găsească. Pur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simplu fugea.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Cazul lui Ilie ne înva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ă să nu judecăm pe cineva care cade în descurajare sau depresie.</w:t>
      </w:r>
      <w:r w:rsidR="00607672">
        <w:rPr>
          <w:bCs/>
          <w:lang w:val="ro-RO"/>
        </w:rPr>
        <w:t xml:space="preserve"> </w:t>
      </w:r>
      <w:r w:rsidRPr="00607672">
        <w:rPr>
          <w:bCs/>
          <w:lang w:val="ro-RO"/>
        </w:rPr>
        <w:t>Dimpotrivă, sus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 xml:space="preserve">ine-l, ascultă-l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încurajează-l.</w:t>
      </w:r>
    </w:p>
    <w:p w:rsidR="00E30CC9" w:rsidRPr="00607672" w:rsidRDefault="00E30CC9" w:rsidP="0060767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607672">
        <w:rPr>
          <w:b/>
          <w:bCs/>
          <w:lang w:val="ro-RO"/>
        </w:rPr>
        <w:t>Disperarea.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 xml:space="preserve">Abandonat gândurilor negative, Ilie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i-a dat seama ce a însemnat fuga lui pentru poporul Israel. Poate că a stricat reforma care avea loc, poate că l-a dezamăgit pe Dumnezeu, poate ... ar fi mai bine să fie mort.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Dar în cele din urmă a încetat să alerge, în cele din urmă s-a oprit să reflecteze. Rugăciunea sa este scurtă (1</w:t>
      </w:r>
      <w:r w:rsidR="00607672">
        <w:rPr>
          <w:bCs/>
          <w:lang w:val="ro-RO"/>
        </w:rPr>
        <w:t xml:space="preserve"> </w:t>
      </w:r>
      <w:r w:rsidRPr="00607672">
        <w:rPr>
          <w:bCs/>
          <w:lang w:val="ro-RO"/>
        </w:rPr>
        <w:t>R</w:t>
      </w:r>
      <w:r w:rsidR="00607672">
        <w:rPr>
          <w:bCs/>
          <w:lang w:val="ro-RO"/>
        </w:rPr>
        <w:t>egi 19:</w:t>
      </w:r>
      <w:r w:rsidRPr="00607672">
        <w:rPr>
          <w:bCs/>
          <w:lang w:val="ro-RO"/>
        </w:rPr>
        <w:t>4), dar este ocazia lui Dumnezeu de a interveni.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Este posibil să nu putem să-L sim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im pe Dumnezeu sau să părem nevrednici de aten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 xml:space="preserve">ia Lui, dar Dumnezeu este acolo, lângă noi, privindu-ne cu dragoste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tandre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e.</w:t>
      </w:r>
    </w:p>
    <w:p w:rsidR="00F726A6" w:rsidRPr="00607672" w:rsidRDefault="00E30CC9" w:rsidP="00607672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607672">
        <w:rPr>
          <w:b/>
          <w:bCs/>
          <w:lang w:val="ro-RO"/>
        </w:rPr>
        <w:t xml:space="preserve">Ridică-te </w:t>
      </w:r>
      <w:r w:rsidR="00607672">
        <w:rPr>
          <w:b/>
          <w:bCs/>
          <w:lang w:val="ro-RO"/>
        </w:rPr>
        <w:t>ş</w:t>
      </w:r>
      <w:r w:rsidRPr="00607672">
        <w:rPr>
          <w:b/>
          <w:bCs/>
          <w:lang w:val="ro-RO"/>
        </w:rPr>
        <w:t>i urmează.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607672">
        <w:rPr>
          <w:bCs/>
          <w:lang w:val="ro-RO"/>
        </w:rPr>
        <w:t>Înainte de a ob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 xml:space="preserve">ine odihnă spirituală, Ilie avea nevoie de odihnă fizică: mâncare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somn. Acum era pregătit pentru întâlnirea sa cu Dumnezeu.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Dumnezeu î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îndreaptă acum pa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 xml:space="preserve">ii, îl face să reflecteze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i, în lini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tea unui fluier lini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tit, îi încredin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ează noi sarcini de îndeplinit (1</w:t>
      </w:r>
      <w:r w:rsidR="00607672">
        <w:rPr>
          <w:bCs/>
          <w:lang w:val="ro-RO"/>
        </w:rPr>
        <w:t xml:space="preserve"> </w:t>
      </w:r>
      <w:r w:rsidRPr="00607672">
        <w:rPr>
          <w:bCs/>
          <w:lang w:val="ro-RO"/>
        </w:rPr>
        <w:t>R</w:t>
      </w:r>
      <w:r w:rsidR="00607672">
        <w:rPr>
          <w:bCs/>
          <w:lang w:val="ro-RO"/>
        </w:rPr>
        <w:t>egi 19:</w:t>
      </w:r>
      <w:r w:rsidRPr="00607672">
        <w:rPr>
          <w:bCs/>
          <w:lang w:val="ro-RO"/>
        </w:rPr>
        <w:t>11-18).</w:t>
      </w:r>
    </w:p>
    <w:p w:rsidR="00E30CC9" w:rsidRP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lang w:val="ro-RO"/>
        </w:rPr>
      </w:pPr>
      <w:r w:rsidRPr="00607672">
        <w:rPr>
          <w:bCs/>
          <w:lang w:val="ro-RO"/>
        </w:rPr>
        <w:t>Via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a lui nu s-a încheiat sub un ienupăr. Urma să coboare foc din cer din nou, trebuia totu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 xml:space="preserve">i să caute pe cei 7.000 care căutau reforma spirituală a lui Israel, mai erau prieteni noi de făcut. </w:t>
      </w:r>
      <w:r w:rsidR="00607672" w:rsidRPr="00607672">
        <w:rPr>
          <w:bCs/>
          <w:lang w:val="ro-RO"/>
        </w:rPr>
        <w:t>Sfârşitul</w:t>
      </w:r>
      <w:r w:rsidRPr="00607672">
        <w:rPr>
          <w:bCs/>
          <w:lang w:val="ro-RO"/>
        </w:rPr>
        <w:t xml:space="preserve">? Un car de foc </w:t>
      </w:r>
      <w:r w:rsidR="00607672">
        <w:rPr>
          <w:bCs/>
          <w:lang w:val="ro-RO"/>
        </w:rPr>
        <w:t>ş</w:t>
      </w:r>
      <w:r w:rsidRPr="00607672">
        <w:rPr>
          <w:bCs/>
          <w:lang w:val="ro-RO"/>
        </w:rPr>
        <w:t>i o călătorie directă în Rai!</w:t>
      </w:r>
    </w:p>
    <w:p w:rsidR="00607672" w:rsidRDefault="00E30CC9" w:rsidP="0060767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607672">
        <w:rPr>
          <w:bCs/>
          <w:lang w:val="ro-RO"/>
        </w:rPr>
        <w:t>Cu cât ne vedem mai întunecate vie</w:t>
      </w:r>
      <w:r w:rsidR="00607672">
        <w:rPr>
          <w:bCs/>
          <w:lang w:val="ro-RO"/>
        </w:rPr>
        <w:t>ţ</w:t>
      </w:r>
      <w:r w:rsidRPr="00607672">
        <w:rPr>
          <w:bCs/>
          <w:lang w:val="ro-RO"/>
        </w:rPr>
        <w:t>ile, cu atât mai mult trebuie să ne uităm la Dumnezeu pentru odihnă.</w:t>
      </w:r>
    </w:p>
    <w:p w:rsidR="004A581D" w:rsidRPr="00607672" w:rsidRDefault="004A581D" w:rsidP="00607672">
      <w:pPr>
        <w:spacing w:after="0" w:line="240" w:lineRule="auto"/>
        <w:jc w:val="both"/>
        <w:rPr>
          <w:lang w:val="ro-RO"/>
        </w:rPr>
      </w:pPr>
    </w:p>
    <w:sectPr w:rsidR="004A581D" w:rsidRPr="00607672" w:rsidSect="000B2C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CB" w:rsidRDefault="003212CB" w:rsidP="00683450">
      <w:pPr>
        <w:spacing w:after="0" w:line="240" w:lineRule="auto"/>
      </w:pPr>
      <w:r>
        <w:separator/>
      </w:r>
    </w:p>
  </w:endnote>
  <w:endnote w:type="continuationSeparator" w:id="0">
    <w:p w:rsidR="003212CB" w:rsidRDefault="003212CB" w:rsidP="0068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50" w:rsidRPr="00683450" w:rsidRDefault="00683450">
    <w:pPr>
      <w:pStyle w:val="Subsol"/>
      <w:rPr>
        <w:i/>
        <w:lang w:val="ro-RO"/>
      </w:rPr>
    </w:pPr>
    <w:r w:rsidRPr="00683450">
      <w:rPr>
        <w:i/>
        <w:lang w:val="ro-RO"/>
      </w:rPr>
      <w:t xml:space="preserve">Studiu Biblic, </w:t>
    </w:r>
    <w:proofErr w:type="spellStart"/>
    <w:r w:rsidRPr="00683450">
      <w:rPr>
        <w:i/>
        <w:lang w:val="ro-RO"/>
      </w:rPr>
      <w:t>Trim</w:t>
    </w:r>
    <w:proofErr w:type="spellEnd"/>
    <w:r w:rsidRPr="00683450">
      <w:rPr>
        <w:i/>
        <w:lang w:val="ro-RO"/>
      </w:rPr>
      <w:t xml:space="preserve">. </w:t>
    </w:r>
    <w:proofErr w:type="spellStart"/>
    <w:r w:rsidRPr="00683450">
      <w:rPr>
        <w:i/>
        <w:lang w:val="ro-RO"/>
      </w:rPr>
      <w:t>III</w:t>
    </w:r>
    <w:proofErr w:type="spellEnd"/>
    <w:r w:rsidRPr="00683450">
      <w:rPr>
        <w:i/>
        <w:lang w:val="ro-RO"/>
      </w:rPr>
      <w:t>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CB" w:rsidRDefault="003212CB" w:rsidP="00683450">
      <w:pPr>
        <w:spacing w:after="0" w:line="240" w:lineRule="auto"/>
      </w:pPr>
      <w:r>
        <w:separator/>
      </w:r>
    </w:p>
  </w:footnote>
  <w:footnote w:type="continuationSeparator" w:id="0">
    <w:p w:rsidR="003212CB" w:rsidRDefault="003212CB" w:rsidP="0068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50" w:rsidRDefault="0068345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1DA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11"/>
    <w:rsid w:val="000B2C40"/>
    <w:rsid w:val="002741F2"/>
    <w:rsid w:val="003212CB"/>
    <w:rsid w:val="003A6BEA"/>
    <w:rsid w:val="003C71AF"/>
    <w:rsid w:val="004A581D"/>
    <w:rsid w:val="00607672"/>
    <w:rsid w:val="00683450"/>
    <w:rsid w:val="006D5D11"/>
    <w:rsid w:val="007E3EB9"/>
    <w:rsid w:val="00A62C3C"/>
    <w:rsid w:val="00CA6E96"/>
    <w:rsid w:val="00DA09DC"/>
    <w:rsid w:val="00E30CC9"/>
    <w:rsid w:val="00EE5AF3"/>
    <w:rsid w:val="00F726A6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5D1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8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83450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68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8345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91E0-27E3-4F54-B02A-532B2B93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Liberi sa ne odihnim</dc:title>
  <dc:subject>Studiu Biblic, Trim. III, 2021 – Odihna in Hristos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2021-08-16T18:47:00Z</dcterms:created>
  <dcterms:modified xsi:type="dcterms:W3CDTF">2021-08-19T20:35:00Z</dcterms:modified>
</cp:coreProperties>
</file>