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3B" w:rsidRPr="00E4003B" w:rsidRDefault="00E4003B" w:rsidP="00E4003B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E4003B">
        <w:rPr>
          <w:bCs/>
          <w:sz w:val="40"/>
          <w:szCs w:val="40"/>
          <w:lang w:val="ro-RO"/>
        </w:rPr>
        <w:t>Rezumatul Studiului 11 - De la luptă la biruinţă</w:t>
      </w:r>
      <w:bookmarkEnd w:id="1"/>
      <w:bookmarkEnd w:id="2"/>
    </w:p>
    <w:p w:rsidR="00E4003B" w:rsidRPr="00E4003B" w:rsidRDefault="00E4003B" w:rsidP="00E4003B">
      <w:pPr>
        <w:spacing w:after="0" w:line="240" w:lineRule="auto"/>
        <w:jc w:val="both"/>
        <w:rPr>
          <w:bCs/>
          <w:lang w:val="ro-RO"/>
        </w:rPr>
      </w:pPr>
    </w:p>
    <w:p w:rsidR="00C65A6D" w:rsidRPr="00E4003B" w:rsidRDefault="00C65A6D" w:rsidP="00E4003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E4003B">
        <w:rPr>
          <w:b/>
          <w:bCs/>
          <w:lang w:val="ro-RO"/>
        </w:rPr>
        <w:t xml:space="preserve">Jale </w:t>
      </w:r>
      <w:r w:rsidR="00E4003B">
        <w:rPr>
          <w:b/>
          <w:bCs/>
          <w:lang w:val="ro-RO"/>
        </w:rPr>
        <w:t>ş</w:t>
      </w:r>
      <w:r w:rsidRPr="00E4003B">
        <w:rPr>
          <w:b/>
          <w:bCs/>
          <w:lang w:val="ro-RO"/>
        </w:rPr>
        <w:t>i post. Daniel 10:1-3</w:t>
      </w:r>
    </w:p>
    <w:p w:rsidR="00C65A6D" w:rsidRPr="00E4003B" w:rsidRDefault="00C65A6D" w:rsidP="00E4003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4003B">
        <w:rPr>
          <w:bCs/>
          <w:lang w:val="ro-RO"/>
        </w:rPr>
        <w:t xml:space="preserve">Curând după ce reconstruirea templului a început, samaritenii i-au trimis lui Cir scrieri prin care-i cereau să oprească lucrările (Ezra 3:8-13; 4:4-5). Daniel a decis să postească </w:t>
      </w:r>
      <w:r w:rsidR="00E4003B">
        <w:rPr>
          <w:bCs/>
          <w:lang w:val="ro-RO"/>
        </w:rPr>
        <w:t>ş</w:t>
      </w:r>
      <w:r w:rsidRPr="00E4003B">
        <w:rPr>
          <w:bCs/>
          <w:lang w:val="ro-RO"/>
        </w:rPr>
        <w:t>i să se roage vreme de trei săptămâni (inclusiv de Pa</w:t>
      </w:r>
      <w:r w:rsidR="00E4003B">
        <w:rPr>
          <w:bCs/>
          <w:lang w:val="ro-RO"/>
        </w:rPr>
        <w:t>ş</w:t>
      </w:r>
      <w:r w:rsidRPr="00E4003B">
        <w:rPr>
          <w:bCs/>
          <w:lang w:val="ro-RO"/>
        </w:rPr>
        <w:t>te).</w:t>
      </w:r>
    </w:p>
    <w:p w:rsidR="00C65A6D" w:rsidRPr="00E4003B" w:rsidRDefault="00C65A6D" w:rsidP="00E4003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4003B">
        <w:rPr>
          <w:bCs/>
          <w:lang w:val="ro-RO"/>
        </w:rPr>
        <w:t>Ce putem dar învă</w:t>
      </w:r>
      <w:r w:rsidR="00E4003B">
        <w:rPr>
          <w:bCs/>
          <w:lang w:val="ro-RO"/>
        </w:rPr>
        <w:t>ţ</w:t>
      </w:r>
      <w:r w:rsidRPr="00E4003B">
        <w:rPr>
          <w:bCs/>
          <w:lang w:val="ro-RO"/>
        </w:rPr>
        <w:t>a din reac</w:t>
      </w:r>
      <w:r w:rsidR="00E4003B">
        <w:rPr>
          <w:bCs/>
          <w:lang w:val="ro-RO"/>
        </w:rPr>
        <w:t>ţ</w:t>
      </w:r>
      <w:r w:rsidRPr="00E4003B">
        <w:rPr>
          <w:bCs/>
          <w:lang w:val="ro-RO"/>
        </w:rPr>
        <w:t>ia lui Daniel?</w:t>
      </w:r>
    </w:p>
    <w:p w:rsidR="00C65A6D" w:rsidRPr="00E4003B" w:rsidRDefault="00C65A6D" w:rsidP="00E400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E4003B">
        <w:rPr>
          <w:bCs/>
          <w:lang w:val="ro-RO"/>
        </w:rPr>
        <w:t>Vino la Dumnezeu. El poate rezolva orice problemă sau greutate prea grea.</w:t>
      </w:r>
    </w:p>
    <w:p w:rsidR="00C65A6D" w:rsidRPr="00E4003B" w:rsidRDefault="00C65A6D" w:rsidP="00E400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E4003B">
        <w:rPr>
          <w:bCs/>
          <w:lang w:val="ro-RO"/>
        </w:rPr>
        <w:t>Dedică timp pentru a te ruga pentru al</w:t>
      </w:r>
      <w:r w:rsidR="00E4003B">
        <w:rPr>
          <w:bCs/>
          <w:lang w:val="ro-RO"/>
        </w:rPr>
        <w:t>ţ</w:t>
      </w:r>
      <w:r w:rsidRPr="00E4003B">
        <w:rPr>
          <w:bCs/>
          <w:lang w:val="ro-RO"/>
        </w:rPr>
        <w:t>ii.</w:t>
      </w:r>
    </w:p>
    <w:p w:rsidR="00C65A6D" w:rsidRPr="00E4003B" w:rsidRDefault="00C65A6D" w:rsidP="00E400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E4003B">
        <w:rPr>
          <w:bCs/>
          <w:lang w:val="ro-RO"/>
        </w:rPr>
        <w:t>Fii perseverent în rugăciune.</w:t>
      </w:r>
    </w:p>
    <w:p w:rsidR="00C65A6D" w:rsidRPr="00E4003B" w:rsidRDefault="00C65A6D" w:rsidP="00E4003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E4003B">
        <w:rPr>
          <w:b/>
          <w:bCs/>
          <w:lang w:val="ro-RO"/>
        </w:rPr>
        <w:t>Vedenia cu Hristos. Daniel 10:4-9</w:t>
      </w:r>
    </w:p>
    <w:p w:rsidR="00C65A6D" w:rsidRPr="00E4003B" w:rsidRDefault="00C65A6D" w:rsidP="00E4003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4003B">
        <w:rPr>
          <w:bCs/>
          <w:lang w:val="ro-RO"/>
        </w:rPr>
        <w:t>Această vedenie este similară celei din Apoc. 1:</w:t>
      </w:r>
    </w:p>
    <w:p w:rsidR="00C65A6D" w:rsidRPr="00E4003B" w:rsidRDefault="00C65A6D" w:rsidP="00E400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E4003B">
        <w:rPr>
          <w:bCs/>
          <w:lang w:val="ro-RO"/>
        </w:rPr>
        <w:t>Îmbrăcat în haine de in (Dan. 10:5; Apoc. 1:13)</w:t>
      </w:r>
    </w:p>
    <w:p w:rsidR="00C65A6D" w:rsidRPr="00E4003B" w:rsidRDefault="00C65A6D" w:rsidP="00E400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E4003B">
        <w:rPr>
          <w:bCs/>
          <w:lang w:val="ro-RO"/>
        </w:rPr>
        <w:t>Cu un brâu din aur (Dan. 10:5; Apoc. 1:13)</w:t>
      </w:r>
    </w:p>
    <w:p w:rsidR="00C65A6D" w:rsidRPr="00E4003B" w:rsidRDefault="00C65A6D" w:rsidP="00E400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E4003B">
        <w:rPr>
          <w:bCs/>
          <w:lang w:val="ro-RO"/>
        </w:rPr>
        <w:t>Fa</w:t>
      </w:r>
      <w:r w:rsidR="00E4003B">
        <w:rPr>
          <w:bCs/>
          <w:lang w:val="ro-RO"/>
        </w:rPr>
        <w:t>ţ</w:t>
      </w:r>
      <w:r w:rsidRPr="00E4003B">
        <w:rPr>
          <w:bCs/>
          <w:lang w:val="ro-RO"/>
        </w:rPr>
        <w:t>a ca fulgerul (Dan. 10:6; Apoc. 1:16)</w:t>
      </w:r>
    </w:p>
    <w:p w:rsidR="00C65A6D" w:rsidRPr="00E4003B" w:rsidRDefault="00C65A6D" w:rsidP="00E400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E4003B">
        <w:rPr>
          <w:bCs/>
          <w:lang w:val="ro-RO"/>
        </w:rPr>
        <w:t>Ochi ca ni</w:t>
      </w:r>
      <w:r w:rsidR="00E4003B">
        <w:rPr>
          <w:bCs/>
          <w:lang w:val="ro-RO"/>
        </w:rPr>
        <w:t>ş</w:t>
      </w:r>
      <w:r w:rsidRPr="00E4003B">
        <w:rPr>
          <w:bCs/>
          <w:lang w:val="ro-RO"/>
        </w:rPr>
        <w:t>te flăcări (Dan. 10:6; Apoc. 1:14)</w:t>
      </w:r>
    </w:p>
    <w:p w:rsidR="00C65A6D" w:rsidRPr="00E4003B" w:rsidRDefault="00C65A6D" w:rsidP="00E400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E4003B">
        <w:rPr>
          <w:bCs/>
          <w:lang w:val="ro-RO"/>
        </w:rPr>
        <w:t>Picioare de aramă (Dan. 10:6; Apoc. 1:15)</w:t>
      </w:r>
    </w:p>
    <w:p w:rsidR="00C65A6D" w:rsidRPr="00E4003B" w:rsidRDefault="00C65A6D" w:rsidP="00E400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E4003B">
        <w:rPr>
          <w:bCs/>
          <w:lang w:val="ro-RO"/>
        </w:rPr>
        <w:t>Vocea ca un tunet (Dan. 10:6; Apoc. 1:15)</w:t>
      </w:r>
    </w:p>
    <w:p w:rsidR="00C65A6D" w:rsidRPr="00E4003B" w:rsidRDefault="00C65A6D" w:rsidP="00E4003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4003B">
        <w:rPr>
          <w:bCs/>
          <w:lang w:val="ro-RO"/>
        </w:rPr>
        <w:t xml:space="preserve">Omul din Apocalipsa 1 este Isus (Apoc. 1:17-18) astfel că omul din Daniel 10:5-6 trebuie să fie Isus </w:t>
      </w:r>
      <w:proofErr w:type="spellStart"/>
      <w:r w:rsidRPr="00E4003B">
        <w:rPr>
          <w:bCs/>
          <w:lang w:val="ro-RO"/>
        </w:rPr>
        <w:t>preîncarnat</w:t>
      </w:r>
      <w:proofErr w:type="spellEnd"/>
      <w:r w:rsidRPr="00E4003B">
        <w:rPr>
          <w:bCs/>
          <w:lang w:val="ro-RO"/>
        </w:rPr>
        <w:t>.</w:t>
      </w:r>
    </w:p>
    <w:p w:rsidR="00C65A6D" w:rsidRPr="00E4003B" w:rsidRDefault="00C65A6D" w:rsidP="00E4003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E4003B">
        <w:rPr>
          <w:bCs/>
          <w:lang w:val="ro-RO"/>
        </w:rPr>
        <w:t xml:space="preserve">Dumnezeu îi răspunde copilului Său pocăit lângă râul Tigru. Dumnezeu întotdeauna ne aude rugăciunile </w:t>
      </w:r>
      <w:r w:rsidR="00E4003B">
        <w:rPr>
          <w:bCs/>
          <w:lang w:val="ro-RO"/>
        </w:rPr>
        <w:t>ş</w:t>
      </w:r>
      <w:r w:rsidRPr="00E4003B">
        <w:rPr>
          <w:bCs/>
          <w:lang w:val="ro-RO"/>
        </w:rPr>
        <w:t>i ne răspunde.</w:t>
      </w:r>
    </w:p>
    <w:p w:rsidR="00C65A6D" w:rsidRPr="00E4003B" w:rsidRDefault="00C65A6D" w:rsidP="00E4003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E4003B">
        <w:rPr>
          <w:b/>
          <w:bCs/>
          <w:lang w:val="ro-RO"/>
        </w:rPr>
        <w:t>Reac</w:t>
      </w:r>
      <w:r w:rsidR="00E4003B">
        <w:rPr>
          <w:b/>
          <w:bCs/>
          <w:lang w:val="ro-RO"/>
        </w:rPr>
        <w:t>ţ</w:t>
      </w:r>
      <w:r w:rsidRPr="00E4003B">
        <w:rPr>
          <w:b/>
          <w:bCs/>
          <w:lang w:val="ro-RO"/>
        </w:rPr>
        <w:t>ia lui Daniel. Daniel 10:10-19</w:t>
      </w:r>
    </w:p>
    <w:p w:rsidR="00C65A6D" w:rsidRPr="00E4003B" w:rsidRDefault="00C65A6D" w:rsidP="00E4003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4003B">
        <w:rPr>
          <w:bCs/>
          <w:lang w:val="ro-RO"/>
        </w:rPr>
        <w:t>Daniel le</w:t>
      </w:r>
      <w:r w:rsidR="00E4003B">
        <w:rPr>
          <w:bCs/>
          <w:lang w:val="ro-RO"/>
        </w:rPr>
        <w:t>ş</w:t>
      </w:r>
      <w:r w:rsidRPr="00E4003B">
        <w:rPr>
          <w:bCs/>
          <w:lang w:val="ro-RO"/>
        </w:rPr>
        <w:t>ină. El nu pare că i se mai descoperă nimic la acel moment. El este întărit de cele trei atingeri ale îngerului înainte ca revela</w:t>
      </w:r>
      <w:r w:rsidR="00E4003B">
        <w:rPr>
          <w:bCs/>
          <w:lang w:val="ro-RO"/>
        </w:rPr>
        <w:t>ţ</w:t>
      </w:r>
      <w:r w:rsidRPr="00E4003B">
        <w:rPr>
          <w:bCs/>
          <w:lang w:val="ro-RO"/>
        </w:rPr>
        <w:t>ia să continue.</w:t>
      </w:r>
    </w:p>
    <w:p w:rsidR="008A6BE8" w:rsidRPr="00E4003B" w:rsidRDefault="008A6BE8" w:rsidP="00E400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E4003B">
        <w:rPr>
          <w:bCs/>
          <w:lang w:val="ro-RO"/>
        </w:rPr>
        <w:t>Prima atingere: ASCULTĂ (v. 10-14)</w:t>
      </w:r>
      <w:r w:rsidR="00C65A6D" w:rsidRPr="00E4003B">
        <w:rPr>
          <w:bCs/>
          <w:lang w:val="ro-RO"/>
        </w:rPr>
        <w:t>.</w:t>
      </w:r>
      <w:r w:rsidR="007E6757">
        <w:rPr>
          <w:bCs/>
          <w:lang w:val="ro-RO"/>
        </w:rPr>
        <w:t xml:space="preserve"> </w:t>
      </w:r>
      <w:r w:rsidR="00C65A6D" w:rsidRPr="00E4003B">
        <w:rPr>
          <w:bCs/>
          <w:lang w:val="ro-RO"/>
        </w:rPr>
        <w:t>L</w:t>
      </w:r>
      <w:r w:rsidRPr="00E4003B">
        <w:rPr>
          <w:bCs/>
          <w:lang w:val="ro-RO"/>
        </w:rPr>
        <w:t>ui Daniel i se spune că Dumnezeu i-a auzit rugăciunea. Gabriel îi explică planul lui Dumnezeu.</w:t>
      </w:r>
    </w:p>
    <w:p w:rsidR="008A6BE8" w:rsidRPr="00E4003B" w:rsidRDefault="008A6BE8" w:rsidP="00E400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E4003B">
        <w:rPr>
          <w:bCs/>
          <w:lang w:val="ro-RO"/>
        </w:rPr>
        <w:t>A doua atingere: VORBE</w:t>
      </w:r>
      <w:r w:rsidR="00E4003B">
        <w:rPr>
          <w:bCs/>
          <w:lang w:val="ro-RO"/>
        </w:rPr>
        <w:t>Ş</w:t>
      </w:r>
      <w:r w:rsidRPr="00E4003B">
        <w:rPr>
          <w:bCs/>
          <w:lang w:val="ro-RO"/>
        </w:rPr>
        <w:t>TE (v. 15-17)</w:t>
      </w:r>
      <w:r w:rsidR="00C65A6D" w:rsidRPr="00E4003B">
        <w:rPr>
          <w:bCs/>
          <w:lang w:val="ro-RO"/>
        </w:rPr>
        <w:t xml:space="preserve">. </w:t>
      </w:r>
      <w:r w:rsidRPr="00E4003B">
        <w:rPr>
          <w:bCs/>
          <w:lang w:val="ro-RO"/>
        </w:rPr>
        <w:t xml:space="preserve">Daniel poate vorbi </w:t>
      </w:r>
      <w:r w:rsidR="00E4003B">
        <w:rPr>
          <w:bCs/>
          <w:lang w:val="ro-RO"/>
        </w:rPr>
        <w:t>ş</w:t>
      </w:r>
      <w:r w:rsidRPr="00E4003B">
        <w:rPr>
          <w:bCs/>
          <w:lang w:val="ro-RO"/>
        </w:rPr>
        <w:t>i cere să fie întărit.</w:t>
      </w:r>
    </w:p>
    <w:p w:rsidR="00C65A6D" w:rsidRPr="00E4003B" w:rsidRDefault="008A6BE8" w:rsidP="00E4003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E4003B">
        <w:rPr>
          <w:bCs/>
          <w:lang w:val="ro-RO"/>
        </w:rPr>
        <w:t>A treia atingere: ÎNTĂRIREA (v. 18-19)</w:t>
      </w:r>
      <w:r w:rsidR="00C65A6D" w:rsidRPr="00E4003B">
        <w:rPr>
          <w:bCs/>
          <w:lang w:val="ro-RO"/>
        </w:rPr>
        <w:t xml:space="preserve">. </w:t>
      </w:r>
      <w:r w:rsidRPr="00E4003B">
        <w:rPr>
          <w:bCs/>
          <w:lang w:val="ro-RO"/>
        </w:rPr>
        <w:t>Acum profetul este pregătit să primească descoperirea din Daniel 11.</w:t>
      </w:r>
    </w:p>
    <w:p w:rsidR="00C65A6D" w:rsidRPr="00E4003B" w:rsidRDefault="00C65A6D" w:rsidP="00E4003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E4003B">
        <w:rPr>
          <w:b/>
          <w:bCs/>
          <w:lang w:val="ro-RO"/>
        </w:rPr>
        <w:t>Lupta. Daniel 10:20</w:t>
      </w:r>
    </w:p>
    <w:p w:rsidR="00C65A6D" w:rsidRPr="00E4003B" w:rsidRDefault="00C65A6D" w:rsidP="00E4003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4003B">
        <w:rPr>
          <w:bCs/>
          <w:lang w:val="ro-RO"/>
        </w:rPr>
        <w:t>Înainte de a-i face cunoscut „ce are să se întâmple poporului tău în vremurile de apoi” (v.</w:t>
      </w:r>
      <w:r w:rsidR="007E6757">
        <w:rPr>
          <w:bCs/>
          <w:lang w:val="ro-RO"/>
        </w:rPr>
        <w:t xml:space="preserve"> </w:t>
      </w:r>
      <w:r w:rsidRPr="00E4003B">
        <w:rPr>
          <w:bCs/>
          <w:lang w:val="ro-RO"/>
        </w:rPr>
        <w:t xml:space="preserve">14), îngerul îi arată realitatea spirituală care este invizibilă pentru noi: îngerii </w:t>
      </w:r>
      <w:r w:rsidR="00E4003B">
        <w:rPr>
          <w:bCs/>
          <w:lang w:val="ro-RO"/>
        </w:rPr>
        <w:t>ş</w:t>
      </w:r>
      <w:r w:rsidRPr="00E4003B">
        <w:rPr>
          <w:bCs/>
          <w:lang w:val="ro-RO"/>
        </w:rPr>
        <w:t>i demonii luptă pentru a ne influen</w:t>
      </w:r>
      <w:r w:rsidR="00E4003B">
        <w:rPr>
          <w:bCs/>
          <w:lang w:val="ro-RO"/>
        </w:rPr>
        <w:t>ţ</w:t>
      </w:r>
      <w:r w:rsidRPr="00E4003B">
        <w:rPr>
          <w:bCs/>
          <w:lang w:val="ro-RO"/>
        </w:rPr>
        <w:t>a deciziile (v.</w:t>
      </w:r>
      <w:r w:rsidR="00E4003B">
        <w:rPr>
          <w:bCs/>
          <w:lang w:val="ro-RO"/>
        </w:rPr>
        <w:t xml:space="preserve"> </w:t>
      </w:r>
      <w:r w:rsidRPr="00E4003B">
        <w:rPr>
          <w:bCs/>
          <w:lang w:val="ro-RO"/>
        </w:rPr>
        <w:t>13).</w:t>
      </w:r>
    </w:p>
    <w:p w:rsidR="007E6757" w:rsidRDefault="00C65A6D" w:rsidP="00E4003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4003B">
        <w:rPr>
          <w:bCs/>
          <w:lang w:val="ro-RO"/>
        </w:rPr>
        <w:t>În timpul perioadei de trei săptămâni de post a lui Daniel (21 de zile), Gabriel a luptat împotriva influen</w:t>
      </w:r>
      <w:r w:rsidR="00E4003B">
        <w:rPr>
          <w:bCs/>
          <w:lang w:val="ro-RO"/>
        </w:rPr>
        <w:t>ţ</w:t>
      </w:r>
      <w:r w:rsidRPr="00E4003B">
        <w:rPr>
          <w:bCs/>
          <w:lang w:val="ro-RO"/>
        </w:rPr>
        <w:t>ei</w:t>
      </w:r>
      <w:r w:rsidR="007E6757">
        <w:rPr>
          <w:bCs/>
          <w:lang w:val="ro-RO"/>
        </w:rPr>
        <w:t xml:space="preserve"> </w:t>
      </w:r>
      <w:r w:rsidRPr="00E4003B">
        <w:rPr>
          <w:bCs/>
          <w:lang w:val="ro-RO"/>
        </w:rPr>
        <w:t>inamicului asupra regelui Cir. Acea luptă a continuat în „tot timpul vie</w:t>
      </w:r>
      <w:r w:rsidR="00E4003B">
        <w:rPr>
          <w:bCs/>
          <w:lang w:val="ro-RO"/>
        </w:rPr>
        <w:t>ţ</w:t>
      </w:r>
      <w:r w:rsidRPr="00E4003B">
        <w:rPr>
          <w:bCs/>
          <w:lang w:val="ro-RO"/>
        </w:rPr>
        <w:t>ii lui Cir, împăratul per</w:t>
      </w:r>
      <w:r w:rsidR="00E4003B">
        <w:rPr>
          <w:bCs/>
          <w:lang w:val="ro-RO"/>
        </w:rPr>
        <w:t>ş</w:t>
      </w:r>
      <w:r w:rsidRPr="00E4003B">
        <w:rPr>
          <w:bCs/>
          <w:lang w:val="ro-RO"/>
        </w:rPr>
        <w:t>ilor, până la domnia lui Dariu, împăratul per</w:t>
      </w:r>
      <w:r w:rsidR="00E4003B">
        <w:rPr>
          <w:bCs/>
          <w:lang w:val="ro-RO"/>
        </w:rPr>
        <w:t>ş</w:t>
      </w:r>
      <w:r w:rsidRPr="00E4003B">
        <w:rPr>
          <w:bCs/>
          <w:lang w:val="ro-RO"/>
        </w:rPr>
        <w:t>ilor.” (Ezra 4:5).</w:t>
      </w:r>
    </w:p>
    <w:p w:rsidR="00C65A6D" w:rsidRPr="00E4003B" w:rsidRDefault="00C65A6D" w:rsidP="00E4003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4003B">
        <w:rPr>
          <w:bCs/>
          <w:lang w:val="ro-RO"/>
        </w:rPr>
        <w:t xml:space="preserve">Această bătălie spirituală este la fel de reală astăzi ca </w:t>
      </w:r>
      <w:r w:rsidR="00E4003B">
        <w:rPr>
          <w:bCs/>
          <w:lang w:val="ro-RO"/>
        </w:rPr>
        <w:t>ş</w:t>
      </w:r>
      <w:r w:rsidRPr="00E4003B">
        <w:rPr>
          <w:bCs/>
          <w:lang w:val="ro-RO"/>
        </w:rPr>
        <w:t>i în zilele acelea (Efeseni 6:12). Precum Gabriel, noi de asemenea avem nevoie de ajutorul lui Mihail în această luptă.</w:t>
      </w:r>
    </w:p>
    <w:p w:rsidR="00C65A6D" w:rsidRPr="00E4003B" w:rsidRDefault="00C65A6D" w:rsidP="00E4003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E4003B">
        <w:rPr>
          <w:b/>
          <w:bCs/>
          <w:lang w:val="ro-RO"/>
        </w:rPr>
        <w:t>Biruin</w:t>
      </w:r>
      <w:r w:rsidR="00E4003B">
        <w:rPr>
          <w:b/>
          <w:bCs/>
          <w:lang w:val="ro-RO"/>
        </w:rPr>
        <w:t>ţ</w:t>
      </w:r>
      <w:r w:rsidRPr="00E4003B">
        <w:rPr>
          <w:b/>
          <w:bCs/>
          <w:lang w:val="ro-RO"/>
        </w:rPr>
        <w:t>a. Daniel 10:21</w:t>
      </w:r>
    </w:p>
    <w:p w:rsidR="000E68E3" w:rsidRPr="00E4003B" w:rsidRDefault="000E68E3" w:rsidP="00E4003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4003B">
        <w:rPr>
          <w:bCs/>
          <w:lang w:val="ro-RO"/>
        </w:rPr>
        <w:t xml:space="preserve">În Apocalipsa 12:5-11, Mihail îl învinge pe Satan </w:t>
      </w:r>
      <w:r w:rsidR="00E4003B">
        <w:rPr>
          <w:bCs/>
          <w:lang w:val="ro-RO"/>
        </w:rPr>
        <w:t>ş</w:t>
      </w:r>
      <w:r w:rsidRPr="00E4003B">
        <w:rPr>
          <w:bCs/>
          <w:lang w:val="ro-RO"/>
        </w:rPr>
        <w:t xml:space="preserve">i îngerii lui </w:t>
      </w:r>
      <w:r w:rsidR="00E4003B">
        <w:rPr>
          <w:bCs/>
          <w:lang w:val="ro-RO"/>
        </w:rPr>
        <w:t>ş</w:t>
      </w:r>
      <w:r w:rsidRPr="00E4003B">
        <w:rPr>
          <w:bCs/>
          <w:lang w:val="ro-RO"/>
        </w:rPr>
        <w:t>i îi izgone</w:t>
      </w:r>
      <w:r w:rsidR="00E4003B">
        <w:rPr>
          <w:bCs/>
          <w:lang w:val="ro-RO"/>
        </w:rPr>
        <w:t>ş</w:t>
      </w:r>
      <w:r w:rsidRPr="00E4003B">
        <w:rPr>
          <w:bCs/>
          <w:lang w:val="ro-RO"/>
        </w:rPr>
        <w:t>te din Rai.</w:t>
      </w:r>
    </w:p>
    <w:p w:rsidR="000E68E3" w:rsidRPr="00E4003B" w:rsidRDefault="000E68E3" w:rsidP="00E4003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4003B">
        <w:rPr>
          <w:bCs/>
          <w:lang w:val="ro-RO"/>
        </w:rPr>
        <w:t xml:space="preserve">În Iuda 9, Mihail îl învie pe Moise. Este de asemenea </w:t>
      </w:r>
      <w:r w:rsidR="00E4003B">
        <w:rPr>
          <w:bCs/>
          <w:lang w:val="ro-RO"/>
        </w:rPr>
        <w:t>ş</w:t>
      </w:r>
      <w:r w:rsidRPr="00E4003B">
        <w:rPr>
          <w:bCs/>
          <w:lang w:val="ro-RO"/>
        </w:rPr>
        <w:t>i identificat ca arhanghel.</w:t>
      </w:r>
    </w:p>
    <w:p w:rsidR="000E68E3" w:rsidRPr="00E4003B" w:rsidRDefault="000E68E3" w:rsidP="00E4003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E4003B">
        <w:rPr>
          <w:bCs/>
          <w:lang w:val="ro-RO"/>
        </w:rPr>
        <w:t>Arhanghelul mai este men</w:t>
      </w:r>
      <w:r w:rsidR="00E4003B">
        <w:rPr>
          <w:bCs/>
          <w:lang w:val="ro-RO"/>
        </w:rPr>
        <w:t>ţ</w:t>
      </w:r>
      <w:r w:rsidRPr="00E4003B">
        <w:rPr>
          <w:bCs/>
          <w:lang w:val="ro-RO"/>
        </w:rPr>
        <w:t>ionat doar o singură dată în Biblie: El ne învie cu vocea lui 1 Tesaloniceni 4:16.</w:t>
      </w:r>
    </w:p>
    <w:p w:rsidR="00B15060" w:rsidRPr="00E4003B" w:rsidRDefault="000E68E3" w:rsidP="00E4003B">
      <w:pPr>
        <w:pStyle w:val="Listparagraf"/>
        <w:numPr>
          <w:ilvl w:val="1"/>
          <w:numId w:val="1"/>
        </w:numPr>
        <w:spacing w:after="0" w:line="240" w:lineRule="auto"/>
        <w:jc w:val="both"/>
        <w:rPr>
          <w:lang w:val="ro-RO"/>
        </w:rPr>
      </w:pPr>
      <w:r w:rsidRPr="00E4003B">
        <w:rPr>
          <w:bCs/>
          <w:lang w:val="ro-RO"/>
        </w:rPr>
        <w:t>Isus spunea că vocea Lui va învia pe toată lumea (Ioan 5:25,28) deci El este Mihail. Isus este Prin</w:t>
      </w:r>
      <w:r w:rsidR="00E4003B">
        <w:rPr>
          <w:bCs/>
          <w:lang w:val="ro-RO"/>
        </w:rPr>
        <w:t>ţ</w:t>
      </w:r>
      <w:r w:rsidRPr="00E4003B">
        <w:rPr>
          <w:bCs/>
          <w:lang w:val="ro-RO"/>
        </w:rPr>
        <w:t>ul nostru învingător.</w:t>
      </w:r>
    </w:p>
    <w:sectPr w:rsidR="00B15060" w:rsidRPr="00E4003B" w:rsidSect="000B2C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354" w:rsidRDefault="00126354" w:rsidP="00E4003B">
      <w:pPr>
        <w:spacing w:after="0" w:line="240" w:lineRule="auto"/>
      </w:pPr>
      <w:r>
        <w:separator/>
      </w:r>
    </w:p>
  </w:endnote>
  <w:endnote w:type="continuationSeparator" w:id="0">
    <w:p w:rsidR="00126354" w:rsidRDefault="00126354" w:rsidP="00E4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3B" w:rsidRPr="00E4003B" w:rsidRDefault="00E4003B">
    <w:pPr>
      <w:pStyle w:val="Subsol"/>
      <w:rPr>
        <w:i/>
        <w:lang w:val="ro-RO"/>
      </w:rPr>
    </w:pPr>
    <w:r w:rsidRPr="00E4003B">
      <w:rPr>
        <w:i/>
        <w:lang w:val="ro-RO"/>
      </w:rPr>
      <w:t xml:space="preserve">Studiu Biblic, </w:t>
    </w:r>
    <w:proofErr w:type="spellStart"/>
    <w:r w:rsidRPr="00E4003B">
      <w:rPr>
        <w:i/>
        <w:lang w:val="ro-RO"/>
      </w:rPr>
      <w:t>Trim</w:t>
    </w:r>
    <w:proofErr w:type="spellEnd"/>
    <w:r w:rsidRPr="00E4003B">
      <w:rPr>
        <w:i/>
        <w:lang w:val="ro-RO"/>
      </w:rPr>
      <w:t>. I, 2020 – Daniel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354" w:rsidRDefault="00126354" w:rsidP="00E4003B">
      <w:pPr>
        <w:spacing w:after="0" w:line="240" w:lineRule="auto"/>
      </w:pPr>
      <w:r>
        <w:separator/>
      </w:r>
    </w:p>
  </w:footnote>
  <w:footnote w:type="continuationSeparator" w:id="0">
    <w:p w:rsidR="00126354" w:rsidRDefault="00126354" w:rsidP="00E40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9B6"/>
    <w:multiLevelType w:val="hybridMultilevel"/>
    <w:tmpl w:val="09F0A456"/>
    <w:lvl w:ilvl="0" w:tplc="F730A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DC4E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5E8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83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6C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0E7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4A2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24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D65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006A32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7C0"/>
    <w:rsid w:val="000A5002"/>
    <w:rsid w:val="000B2C40"/>
    <w:rsid w:val="000E68E3"/>
    <w:rsid w:val="00126354"/>
    <w:rsid w:val="00167585"/>
    <w:rsid w:val="003A6BEA"/>
    <w:rsid w:val="003C71AF"/>
    <w:rsid w:val="004E568F"/>
    <w:rsid w:val="004F0B04"/>
    <w:rsid w:val="007D4ACD"/>
    <w:rsid w:val="007E6757"/>
    <w:rsid w:val="008A6BE8"/>
    <w:rsid w:val="008B2DE0"/>
    <w:rsid w:val="008D7938"/>
    <w:rsid w:val="008E0FB6"/>
    <w:rsid w:val="00A605A9"/>
    <w:rsid w:val="00A937C0"/>
    <w:rsid w:val="00B15060"/>
    <w:rsid w:val="00C53B32"/>
    <w:rsid w:val="00C65A6D"/>
    <w:rsid w:val="00DD694D"/>
    <w:rsid w:val="00E4003B"/>
    <w:rsid w:val="00FB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937C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E4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4003B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E4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4003B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5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C4C2-2BD0-459B-A49C-B3C416F7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402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11 - De la lupta la biruinta</dc:title>
  <dc:subject>Studiu Biblic, Trim. I, 2020 – Daniel</dc:subject>
  <dc:creator>Sergio Fustero Carreras</dc:creator>
  <cp:keywords>https://www.fustero.es/index_ro.php</cp:keywords>
  <dc:description/>
  <cp:lastModifiedBy>Tronaru Viorel</cp:lastModifiedBy>
  <cp:revision>3</cp:revision>
  <dcterms:created xsi:type="dcterms:W3CDTF">2020-03-11T20:36:00Z</dcterms:created>
  <dcterms:modified xsi:type="dcterms:W3CDTF">2020-03-13T19:00:00Z</dcterms:modified>
</cp:coreProperties>
</file>