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3D" w:rsidRPr="0009063D" w:rsidRDefault="0009063D" w:rsidP="0009063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09063D">
        <w:rPr>
          <w:bCs/>
          <w:sz w:val="40"/>
          <w:szCs w:val="40"/>
          <w:lang w:val="ro-RO"/>
        </w:rPr>
        <w:t>Rezumatul Studiului 13 - „El va întoarce inimile...”</w:t>
      </w:r>
      <w:bookmarkEnd w:id="1"/>
      <w:bookmarkEnd w:id="2"/>
    </w:p>
    <w:p w:rsidR="0009063D" w:rsidRPr="0009063D" w:rsidRDefault="0009063D" w:rsidP="0009063D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AA0D24" w:rsidRDefault="00AA0D24" w:rsidP="00090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/>
          <w:bCs/>
          <w:sz w:val="26"/>
          <w:szCs w:val="26"/>
          <w:lang w:val="ro-RO"/>
        </w:rPr>
        <w:t>O profe</w:t>
      </w:r>
      <w:r w:rsidR="0009063D">
        <w:rPr>
          <w:b/>
          <w:bCs/>
          <w:sz w:val="26"/>
          <w:szCs w:val="26"/>
          <w:lang w:val="ro-RO"/>
        </w:rPr>
        <w:t>ţ</w:t>
      </w:r>
      <w:r w:rsidRPr="00AA0D24">
        <w:rPr>
          <w:b/>
          <w:bCs/>
          <w:sz w:val="26"/>
          <w:szCs w:val="26"/>
          <w:lang w:val="ro-RO"/>
        </w:rPr>
        <w:t>ie despre reconciliere: Maleahi 4:5-6</w:t>
      </w:r>
    </w:p>
    <w:p w:rsidR="00AA0D24" w:rsidRPr="00AA0D24" w:rsidRDefault="00AA0D24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Reconcilierea din această profe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ie are mai multe aspecte:</w:t>
      </w:r>
    </w:p>
    <w:p w:rsidR="005027A6" w:rsidRPr="00AA0D24" w:rsidRDefault="005027A6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Reconcilierea cu Dumnezeu, pe Tatăl cu cop</w:t>
      </w:r>
      <w:r w:rsidR="00E7407F">
        <w:rPr>
          <w:bCs/>
          <w:sz w:val="26"/>
          <w:szCs w:val="26"/>
          <w:lang w:val="ro-RO"/>
        </w:rPr>
        <w:t>i</w:t>
      </w:r>
      <w:r w:rsidRPr="00AA0D24">
        <w:rPr>
          <w:bCs/>
          <w:sz w:val="26"/>
          <w:szCs w:val="26"/>
          <w:lang w:val="ro-RO"/>
        </w:rPr>
        <w:t>ii Lui</w:t>
      </w:r>
      <w:r w:rsidR="00AA0D24" w:rsidRPr="00AA0D24">
        <w:rPr>
          <w:bCs/>
          <w:sz w:val="26"/>
          <w:szCs w:val="26"/>
          <w:lang w:val="ro-RO"/>
        </w:rPr>
        <w:t xml:space="preserve">: </w:t>
      </w:r>
      <w:r w:rsidRPr="00AA0D24">
        <w:rPr>
          <w:bCs/>
          <w:sz w:val="26"/>
          <w:szCs w:val="26"/>
          <w:lang w:val="ro-RO"/>
        </w:rPr>
        <w:t>Dumnezeu î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iartă copii</w:t>
      </w:r>
      <w:r w:rsidR="00E7407F">
        <w:rPr>
          <w:bCs/>
          <w:sz w:val="26"/>
          <w:szCs w:val="26"/>
          <w:lang w:val="ro-RO"/>
        </w:rPr>
        <w:t>i</w:t>
      </w:r>
      <w:r w:rsidRPr="00AA0D24">
        <w:rPr>
          <w:bCs/>
          <w:sz w:val="26"/>
          <w:szCs w:val="26"/>
          <w:lang w:val="ro-RO"/>
        </w:rPr>
        <w:t xml:space="preserve">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îi încurajează să se întoarcă la El (Maleahi 7:18-19; Isaia 44:22)</w:t>
      </w:r>
    </w:p>
    <w:p w:rsidR="005027A6" w:rsidRPr="00AA0D24" w:rsidRDefault="005027A6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Reconcilierea copiilor cu mo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tenirea părin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ilor lor</w:t>
      </w:r>
      <w:r w:rsidR="00AA0D24" w:rsidRPr="00AA0D24">
        <w:rPr>
          <w:bCs/>
          <w:sz w:val="26"/>
          <w:szCs w:val="26"/>
          <w:lang w:val="ro-RO"/>
        </w:rPr>
        <w:t xml:space="preserve">: </w:t>
      </w:r>
      <w:r w:rsidRPr="00AA0D24">
        <w:rPr>
          <w:bCs/>
          <w:sz w:val="26"/>
          <w:szCs w:val="26"/>
          <w:lang w:val="ro-RO"/>
        </w:rPr>
        <w:t>Dedicarea la legământul strămo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 xml:space="preserve">ilor </w:t>
      </w:r>
      <w:r w:rsidR="0009063D" w:rsidRPr="00AA0D24">
        <w:rPr>
          <w:bCs/>
          <w:sz w:val="26"/>
          <w:szCs w:val="26"/>
          <w:lang w:val="ro-RO"/>
        </w:rPr>
        <w:t>no</w:t>
      </w:r>
      <w:r w:rsidR="0009063D">
        <w:rPr>
          <w:bCs/>
          <w:sz w:val="26"/>
          <w:szCs w:val="26"/>
          <w:lang w:val="ro-RO"/>
        </w:rPr>
        <w:t>ş</w:t>
      </w:r>
      <w:r w:rsidR="0009063D" w:rsidRPr="00AA0D24">
        <w:rPr>
          <w:bCs/>
          <w:sz w:val="26"/>
          <w:szCs w:val="26"/>
          <w:lang w:val="ro-RO"/>
        </w:rPr>
        <w:t>tri</w:t>
      </w:r>
      <w:r w:rsidRPr="00AA0D24">
        <w:rPr>
          <w:bCs/>
          <w:sz w:val="26"/>
          <w:szCs w:val="26"/>
          <w:lang w:val="ro-RO"/>
        </w:rPr>
        <w:t xml:space="preserve"> cu Dumnezeu (Deuteronomul 4:29-31)</w:t>
      </w:r>
    </w:p>
    <w:p w:rsidR="00AA0D24" w:rsidRPr="00AA0D24" w:rsidRDefault="005027A6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Reconcilierea părin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ilor cu copii</w:t>
      </w:r>
      <w:r w:rsidR="00AA0D24" w:rsidRPr="00AA0D24">
        <w:rPr>
          <w:bCs/>
          <w:sz w:val="26"/>
          <w:szCs w:val="26"/>
          <w:lang w:val="ro-RO"/>
        </w:rPr>
        <w:t xml:space="preserve">: </w:t>
      </w:r>
      <w:r w:rsidRPr="00AA0D24">
        <w:rPr>
          <w:bCs/>
          <w:sz w:val="26"/>
          <w:szCs w:val="26"/>
          <w:lang w:val="ro-RO"/>
        </w:rPr>
        <w:t xml:space="preserve">Restaurarea păcii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 xml:space="preserve">i </w:t>
      </w:r>
      <w:r w:rsidR="00AA0D24" w:rsidRPr="00AA0D24">
        <w:rPr>
          <w:bCs/>
          <w:sz w:val="26"/>
          <w:szCs w:val="26"/>
          <w:lang w:val="ro-RO"/>
        </w:rPr>
        <w:t>în</w:t>
      </w:r>
      <w:r w:rsidR="0009063D">
        <w:rPr>
          <w:bCs/>
          <w:sz w:val="26"/>
          <w:szCs w:val="26"/>
          <w:lang w:val="ro-RO"/>
        </w:rPr>
        <w:t>ţ</w:t>
      </w:r>
      <w:r w:rsidR="00AA0D24" w:rsidRPr="00AA0D24">
        <w:rPr>
          <w:bCs/>
          <w:sz w:val="26"/>
          <w:szCs w:val="26"/>
          <w:lang w:val="ro-RO"/>
        </w:rPr>
        <w:t>elegerii în familie (Prov.</w:t>
      </w:r>
      <w:r w:rsidRPr="00AA0D24">
        <w:rPr>
          <w:bCs/>
          <w:sz w:val="26"/>
          <w:szCs w:val="26"/>
          <w:lang w:val="ro-RO"/>
        </w:rPr>
        <w:t xml:space="preserve"> 4:3-4)</w:t>
      </w:r>
    </w:p>
    <w:p w:rsidR="00AA0D24" w:rsidRPr="00AA0D24" w:rsidRDefault="00AA0D24" w:rsidP="00090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/>
          <w:bCs/>
          <w:sz w:val="26"/>
          <w:szCs w:val="26"/>
          <w:lang w:val="ro-RO"/>
        </w:rPr>
        <w:t>Un model al reconcilierii: Ilie</w:t>
      </w:r>
    </w:p>
    <w:p w:rsidR="00AA0D24" w:rsidRDefault="00AA0D24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/>
          <w:bCs/>
          <w:sz w:val="26"/>
          <w:szCs w:val="26"/>
          <w:lang w:val="ro-RO"/>
        </w:rPr>
        <w:t xml:space="preserve">Ilie </w:t>
      </w:r>
      <w:r w:rsidR="0009063D">
        <w:rPr>
          <w:b/>
          <w:bCs/>
          <w:sz w:val="26"/>
          <w:szCs w:val="26"/>
          <w:lang w:val="ro-RO"/>
        </w:rPr>
        <w:t>ş</w:t>
      </w:r>
      <w:r w:rsidRPr="00AA0D24">
        <w:rPr>
          <w:b/>
          <w:bCs/>
          <w:sz w:val="26"/>
          <w:szCs w:val="26"/>
          <w:lang w:val="ro-RO"/>
        </w:rPr>
        <w:t>i familia (1 Împăra</w:t>
      </w:r>
      <w:r w:rsidR="0009063D">
        <w:rPr>
          <w:b/>
          <w:bCs/>
          <w:sz w:val="26"/>
          <w:szCs w:val="26"/>
          <w:lang w:val="ro-RO"/>
        </w:rPr>
        <w:t>ţ</w:t>
      </w:r>
      <w:r w:rsidRPr="00AA0D24">
        <w:rPr>
          <w:b/>
          <w:bCs/>
          <w:sz w:val="26"/>
          <w:szCs w:val="26"/>
          <w:lang w:val="ro-RO"/>
        </w:rPr>
        <w:t>i 17)</w:t>
      </w:r>
      <w:r>
        <w:rPr>
          <w:b/>
          <w:bCs/>
          <w:sz w:val="26"/>
          <w:szCs w:val="26"/>
          <w:lang w:val="ro-RO"/>
        </w:rPr>
        <w:t>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Regatul lui Israel l-a părăsit pe Dumnezeu. Ace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 xml:space="preserve">tia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i-au schimbat învă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ăturile care înăl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 xml:space="preserve">au căsătoria, familia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sexualitatea sănătoasă cu practici care încurajau prostitu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 xml:space="preserve">ia, incestul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perversiunea sexuală.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Când seceta s-a înrăută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it, el a fost trimis la o văduvă care l-a găzduit.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Credin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a ei era puternică (Luca 4:26), dar ea a crezut că fiul ei a murit ca o consecin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ă a păcatelor ei (Mica 6:7).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 xml:space="preserve">Puterea lui Dumnezeu poate restaura familii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credin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 xml:space="preserve">a în Dumnezeu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în Cuvântul Lui a înviat din nou în inima ei.</w:t>
      </w:r>
    </w:p>
    <w:p w:rsidR="00AA0D24" w:rsidRDefault="00AA0D24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/>
          <w:bCs/>
          <w:sz w:val="26"/>
          <w:szCs w:val="26"/>
          <w:lang w:val="ro-RO"/>
        </w:rPr>
        <w:t xml:space="preserve">Ilie </w:t>
      </w:r>
      <w:r w:rsidR="0009063D">
        <w:rPr>
          <w:b/>
          <w:bCs/>
          <w:sz w:val="26"/>
          <w:szCs w:val="26"/>
          <w:lang w:val="ro-RO"/>
        </w:rPr>
        <w:t>ş</w:t>
      </w:r>
      <w:r w:rsidRPr="00AA0D24">
        <w:rPr>
          <w:b/>
          <w:bCs/>
          <w:sz w:val="26"/>
          <w:szCs w:val="26"/>
          <w:lang w:val="ro-RO"/>
        </w:rPr>
        <w:t>i biserica (1 Împăra</w:t>
      </w:r>
      <w:r w:rsidR="0009063D">
        <w:rPr>
          <w:b/>
          <w:bCs/>
          <w:sz w:val="26"/>
          <w:szCs w:val="26"/>
          <w:lang w:val="ro-RO"/>
        </w:rPr>
        <w:t>ţ</w:t>
      </w:r>
      <w:r w:rsidRPr="00AA0D24">
        <w:rPr>
          <w:b/>
          <w:bCs/>
          <w:sz w:val="26"/>
          <w:szCs w:val="26"/>
          <w:lang w:val="ro-RO"/>
        </w:rPr>
        <w:t>i 18)</w:t>
      </w:r>
      <w:r>
        <w:rPr>
          <w:b/>
          <w:bCs/>
          <w:sz w:val="26"/>
          <w:szCs w:val="26"/>
          <w:lang w:val="ro-RO"/>
        </w:rPr>
        <w:t>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Primul lucru pe care l-a făcut Ilie a fost să-i invite pe oameni să se apropie de el. Isus ne invită de asemenea să ne apropiem de El (Matei 11:28).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Al doilea lucru a fost</w:t>
      </w:r>
      <w:r w:rsidR="0009063D">
        <w:rPr>
          <w:bCs/>
          <w:sz w:val="26"/>
          <w:szCs w:val="26"/>
          <w:lang w:val="ro-RO"/>
        </w:rPr>
        <w:t xml:space="preserve"> </w:t>
      </w:r>
      <w:r w:rsidRPr="00AA0D24">
        <w:rPr>
          <w:bCs/>
          <w:sz w:val="26"/>
          <w:szCs w:val="26"/>
          <w:lang w:val="ro-RO"/>
        </w:rPr>
        <w:t>să repare altarul. Sunt altare care ar trebui restaurate în via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a ta? Cum este altarul familiei tale?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>În final, foc a căzut din cer la momentul jertfei de seară. Focul nu a venit peste păcăto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 xml:space="preserve">i, ci peste sacrificiu (Isus). Oamenii (biserica) au izbucnit în laude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au abandonat păcatul (omorându-i astfel pe fal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ii preo</w:t>
      </w:r>
      <w:r w:rsidR="0009063D">
        <w:rPr>
          <w:bCs/>
          <w:sz w:val="26"/>
          <w:szCs w:val="26"/>
          <w:lang w:val="ro-RO"/>
        </w:rPr>
        <w:t>ţ</w:t>
      </w:r>
      <w:r w:rsidRPr="00AA0D24">
        <w:rPr>
          <w:bCs/>
          <w:sz w:val="26"/>
          <w:szCs w:val="26"/>
          <w:lang w:val="ro-RO"/>
        </w:rPr>
        <w:t>i).</w:t>
      </w:r>
    </w:p>
    <w:p w:rsidR="00AA0D24" w:rsidRPr="00AA0D24" w:rsidRDefault="00AA0D24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Cs/>
          <w:sz w:val="26"/>
          <w:szCs w:val="26"/>
          <w:lang w:val="ro-RO"/>
        </w:rPr>
        <w:t xml:space="preserve">Oamenii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 xml:space="preserve">i-au întors inimile către Domnul </w:t>
      </w:r>
      <w:r w:rsidR="0009063D">
        <w:rPr>
          <w:bCs/>
          <w:sz w:val="26"/>
          <w:szCs w:val="26"/>
          <w:lang w:val="ro-RO"/>
        </w:rPr>
        <w:t>ş</w:t>
      </w:r>
      <w:r w:rsidRPr="00AA0D24">
        <w:rPr>
          <w:bCs/>
          <w:sz w:val="26"/>
          <w:szCs w:val="26"/>
          <w:lang w:val="ro-RO"/>
        </w:rPr>
        <w:t>i astfel, râuri de</w:t>
      </w:r>
      <w:r w:rsidR="00E7407F">
        <w:rPr>
          <w:bCs/>
          <w:sz w:val="26"/>
          <w:szCs w:val="26"/>
          <w:lang w:val="ro-RO"/>
        </w:rPr>
        <w:t xml:space="preserve"> </w:t>
      </w:r>
      <w:r w:rsidRPr="00AA0D24">
        <w:rPr>
          <w:bCs/>
          <w:sz w:val="26"/>
          <w:szCs w:val="26"/>
          <w:lang w:val="ro-RO"/>
        </w:rPr>
        <w:t>necuvântări au coborât pe pământ.</w:t>
      </w:r>
    </w:p>
    <w:p w:rsidR="00AA0D24" w:rsidRDefault="00AA0D24" w:rsidP="00090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A0D24">
        <w:rPr>
          <w:b/>
          <w:bCs/>
          <w:sz w:val="26"/>
          <w:szCs w:val="26"/>
          <w:lang w:val="ro-RO"/>
        </w:rPr>
        <w:t>Împlinirea profe</w:t>
      </w:r>
      <w:r w:rsidR="0009063D">
        <w:rPr>
          <w:b/>
          <w:bCs/>
          <w:sz w:val="26"/>
          <w:szCs w:val="26"/>
          <w:lang w:val="ro-RO"/>
        </w:rPr>
        <w:t>ţ</w:t>
      </w:r>
      <w:r w:rsidRPr="00AA0D24">
        <w:rPr>
          <w:b/>
          <w:bCs/>
          <w:sz w:val="26"/>
          <w:szCs w:val="26"/>
          <w:lang w:val="ro-RO"/>
        </w:rPr>
        <w:t>iei: Ioan Botezătorul</w:t>
      </w:r>
    </w:p>
    <w:p w:rsidR="0063761C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 xml:space="preserve">Modul în care Ioan 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i-a împlinit misiunea de reconciliator a fost prin două învă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 xml:space="preserve">ături principale: </w:t>
      </w:r>
    </w:p>
    <w:p w:rsidR="0063761C" w:rsidRPr="0063761C" w:rsidRDefault="0063761C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Pocăin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>a</w:t>
      </w:r>
      <w:r w:rsidR="0009063D">
        <w:rPr>
          <w:bCs/>
          <w:sz w:val="26"/>
          <w:szCs w:val="26"/>
          <w:lang w:val="ro-RO"/>
        </w:rPr>
        <w:t xml:space="preserve"> </w:t>
      </w:r>
      <w:r w:rsidRPr="0063761C">
        <w:rPr>
          <w:bCs/>
          <w:sz w:val="26"/>
          <w:szCs w:val="26"/>
          <w:lang w:val="ro-RO"/>
        </w:rPr>
        <w:t>(Matei 3:1-2).</w:t>
      </w:r>
    </w:p>
    <w:p w:rsidR="0063761C" w:rsidRPr="0063761C" w:rsidRDefault="0063761C" w:rsidP="00090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Schimbarea comportamentului (Matei 3:8)</w:t>
      </w:r>
    </w:p>
    <w:p w:rsidR="0063761C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Ioan i-a îndrumat pe oameni în primul rând la împăcare cu Dumnezeu. Apoi, cu ajutorul Lui, să caute sfin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>enia (a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 xml:space="preserve">a cum 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tiau înainta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ii lor).</w:t>
      </w:r>
    </w:p>
    <w:p w:rsidR="0063761C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Atunci când ne schimbăm comportamentul ne putem împăca unii cu al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>ii.</w:t>
      </w:r>
    </w:p>
    <w:p w:rsidR="00252807" w:rsidRPr="0063761C" w:rsidRDefault="00AA0D24" w:rsidP="00090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A0D24">
        <w:rPr>
          <w:b/>
          <w:bCs/>
          <w:sz w:val="26"/>
          <w:szCs w:val="26"/>
          <w:lang w:val="ro-RO"/>
        </w:rPr>
        <w:t>Reconcilierea în timpurile de pe urmă: Ilie de azi</w:t>
      </w:r>
    </w:p>
    <w:p w:rsidR="0063761C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 xml:space="preserve">Tatăl nostru ceresc a întors inimile copiilor Lui către El 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i a întors inimile copiilor Lui către unii către al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>ii prin Crucea lui Hristos. Apoi ne-a dat sarcina reconcilierii nouă (2 Cor 5:18).</w:t>
      </w:r>
    </w:p>
    <w:p w:rsidR="0063761C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Mesajul nu va prinde dacă mesagerii nu trăiesc după cum predică.</w:t>
      </w:r>
    </w:p>
    <w:p w:rsidR="00AE1F05" w:rsidRPr="0063761C" w:rsidRDefault="0063761C" w:rsidP="00090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63761C">
        <w:rPr>
          <w:bCs/>
          <w:sz w:val="26"/>
          <w:szCs w:val="26"/>
          <w:lang w:val="ro-RO"/>
        </w:rPr>
        <w:t>Cea mai puternică mărturie este o via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 xml:space="preserve">ă personală 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i de familie care arată pocăin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 xml:space="preserve">ă, adevărată convertire, dragoste </w:t>
      </w:r>
      <w:r w:rsidR="0009063D">
        <w:rPr>
          <w:bCs/>
          <w:sz w:val="26"/>
          <w:szCs w:val="26"/>
          <w:lang w:val="ro-RO"/>
        </w:rPr>
        <w:t>ş</w:t>
      </w:r>
      <w:r w:rsidRPr="0063761C">
        <w:rPr>
          <w:bCs/>
          <w:sz w:val="26"/>
          <w:szCs w:val="26"/>
          <w:lang w:val="ro-RO"/>
        </w:rPr>
        <w:t>i grijă veritabilă de al</w:t>
      </w:r>
      <w:r w:rsidR="0009063D">
        <w:rPr>
          <w:bCs/>
          <w:sz w:val="26"/>
          <w:szCs w:val="26"/>
          <w:lang w:val="ro-RO"/>
        </w:rPr>
        <w:t>ţ</w:t>
      </w:r>
      <w:r w:rsidRPr="0063761C">
        <w:rPr>
          <w:bCs/>
          <w:sz w:val="26"/>
          <w:szCs w:val="26"/>
          <w:lang w:val="ro-RO"/>
        </w:rPr>
        <w:t>ii.</w:t>
      </w:r>
    </w:p>
    <w:sectPr w:rsidR="00AE1F05" w:rsidRPr="0063761C" w:rsidSect="004D539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75" w:rsidRDefault="00146075" w:rsidP="008E0416">
      <w:pPr>
        <w:spacing w:after="0" w:line="240" w:lineRule="auto"/>
      </w:pPr>
      <w:r>
        <w:separator/>
      </w:r>
    </w:p>
  </w:endnote>
  <w:endnote w:type="continuationSeparator" w:id="1">
    <w:p w:rsidR="00146075" w:rsidRDefault="00146075" w:rsidP="008E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16" w:rsidRPr="008E0416" w:rsidRDefault="008E0416">
    <w:pPr>
      <w:pStyle w:val="Subsol"/>
      <w:rPr>
        <w:i/>
        <w:lang w:val="ro-RO"/>
      </w:rPr>
    </w:pPr>
    <w:r w:rsidRPr="008E0416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75" w:rsidRDefault="00146075" w:rsidP="008E0416">
      <w:pPr>
        <w:spacing w:after="0" w:line="240" w:lineRule="auto"/>
      </w:pPr>
      <w:r>
        <w:separator/>
      </w:r>
    </w:p>
  </w:footnote>
  <w:footnote w:type="continuationSeparator" w:id="1">
    <w:p w:rsidR="00146075" w:rsidRDefault="00146075" w:rsidP="008E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854"/>
    <w:multiLevelType w:val="hybridMultilevel"/>
    <w:tmpl w:val="68CA6618"/>
    <w:lvl w:ilvl="0" w:tplc="1DA2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C90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CA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29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6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69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E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C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E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181230"/>
    <w:multiLevelType w:val="multilevel"/>
    <w:tmpl w:val="0C4050D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394"/>
    <w:rsid w:val="000642D2"/>
    <w:rsid w:val="0009063D"/>
    <w:rsid w:val="00146075"/>
    <w:rsid w:val="00252807"/>
    <w:rsid w:val="003231A5"/>
    <w:rsid w:val="004D5394"/>
    <w:rsid w:val="004D6047"/>
    <w:rsid w:val="005027A6"/>
    <w:rsid w:val="00562FC1"/>
    <w:rsid w:val="0063761C"/>
    <w:rsid w:val="006B60C7"/>
    <w:rsid w:val="007372A9"/>
    <w:rsid w:val="008E0416"/>
    <w:rsid w:val="00902621"/>
    <w:rsid w:val="00AA0D24"/>
    <w:rsid w:val="00AE1F05"/>
    <w:rsid w:val="00CC1D33"/>
    <w:rsid w:val="00D40D56"/>
    <w:rsid w:val="00E7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2D2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D539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E0416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E04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El va intoarce inimile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2019-06-24T19:12:00Z</dcterms:created>
  <dcterms:modified xsi:type="dcterms:W3CDTF">2019-06-25T11:22:00Z</dcterms:modified>
</cp:coreProperties>
</file>